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23C66" w14:textId="77777777" w:rsidR="0010696F" w:rsidRPr="007F20CB" w:rsidRDefault="0010696F" w:rsidP="00FC7416">
      <w:pPr>
        <w:widowControl w:val="0"/>
        <w:ind w:right="-174"/>
        <w:jc w:val="center"/>
        <w:rPr>
          <w:b/>
          <w:bCs/>
          <w:i/>
          <w:iCs/>
          <w:color w:val="008000"/>
          <w:sz w:val="28"/>
          <w:szCs w:val="28"/>
        </w:rPr>
      </w:pPr>
      <w:r>
        <w:tab/>
      </w:r>
    </w:p>
    <w:p w14:paraId="0A03C9F5" w14:textId="5B289D59" w:rsidR="0010696F" w:rsidRPr="00AE5C7C" w:rsidRDefault="00922B9C" w:rsidP="00FC7416">
      <w:pPr>
        <w:ind w:right="-1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BEST KEPT VILLAGE COMPETITION </w:t>
      </w:r>
      <w:r w:rsidR="0010696F" w:rsidRPr="00AE5C7C">
        <w:rPr>
          <w:b/>
          <w:sz w:val="28"/>
          <w:szCs w:val="28"/>
        </w:rPr>
        <w:t>ENTRY GUIDELINES</w:t>
      </w:r>
    </w:p>
    <w:p w14:paraId="4E67789F" w14:textId="77777777" w:rsidR="0010696F" w:rsidRDefault="0010696F" w:rsidP="00FC7416">
      <w:pPr>
        <w:ind w:right="-174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28B4393" w14:textId="4E1E3E6A" w:rsidR="0010696F" w:rsidRDefault="0010696F" w:rsidP="00FC7416">
      <w:pPr>
        <w:ind w:right="-174"/>
        <w:rPr>
          <w:b/>
          <w:sz w:val="20"/>
          <w:szCs w:val="20"/>
        </w:rPr>
      </w:pPr>
      <w:r w:rsidRPr="00507DEA">
        <w:rPr>
          <w:b/>
          <w:sz w:val="20"/>
          <w:szCs w:val="20"/>
          <w:u w:val="single"/>
        </w:rPr>
        <w:t>COMPLETED ENTRIES</w:t>
      </w:r>
      <w:r w:rsidRPr="00507DEA">
        <w:rPr>
          <w:sz w:val="20"/>
          <w:szCs w:val="20"/>
        </w:rPr>
        <w:t xml:space="preserve"> </w:t>
      </w:r>
      <w:r w:rsidRPr="00507DEA">
        <w:rPr>
          <w:b/>
          <w:sz w:val="20"/>
          <w:szCs w:val="20"/>
        </w:rPr>
        <w:t xml:space="preserve">TO BE RETURNED TO CPRE WILTSHIRE OFFICE BY </w:t>
      </w:r>
      <w:r w:rsidR="00EF48E1">
        <w:rPr>
          <w:b/>
          <w:sz w:val="20"/>
          <w:szCs w:val="20"/>
        </w:rPr>
        <w:t>FRIDAY</w:t>
      </w:r>
      <w:r w:rsidRPr="00507DEA">
        <w:rPr>
          <w:b/>
          <w:sz w:val="20"/>
          <w:szCs w:val="20"/>
        </w:rPr>
        <w:t xml:space="preserve"> </w:t>
      </w:r>
      <w:r w:rsidR="00356B43" w:rsidRPr="00507DEA">
        <w:rPr>
          <w:b/>
          <w:sz w:val="20"/>
          <w:szCs w:val="20"/>
        </w:rPr>
        <w:t>2</w:t>
      </w:r>
      <w:r w:rsidR="00EF48E1">
        <w:rPr>
          <w:b/>
          <w:sz w:val="20"/>
          <w:szCs w:val="20"/>
        </w:rPr>
        <w:t>2</w:t>
      </w:r>
      <w:r w:rsidR="00EF48E1" w:rsidRPr="00EF48E1">
        <w:rPr>
          <w:b/>
          <w:sz w:val="20"/>
          <w:szCs w:val="20"/>
          <w:vertAlign w:val="superscript"/>
        </w:rPr>
        <w:t>nd</w:t>
      </w:r>
      <w:r w:rsidR="00EF48E1">
        <w:rPr>
          <w:b/>
          <w:sz w:val="20"/>
          <w:szCs w:val="20"/>
        </w:rPr>
        <w:t xml:space="preserve"> </w:t>
      </w:r>
      <w:r w:rsidRPr="00507DEA">
        <w:rPr>
          <w:b/>
          <w:sz w:val="20"/>
          <w:szCs w:val="20"/>
        </w:rPr>
        <w:t>APRIL 20</w:t>
      </w:r>
      <w:r w:rsidR="00507DEA" w:rsidRPr="00507DEA">
        <w:rPr>
          <w:b/>
          <w:sz w:val="20"/>
          <w:szCs w:val="20"/>
        </w:rPr>
        <w:t>2</w:t>
      </w:r>
      <w:r w:rsidR="00EF48E1">
        <w:rPr>
          <w:b/>
          <w:sz w:val="20"/>
          <w:szCs w:val="20"/>
        </w:rPr>
        <w:t>2</w:t>
      </w:r>
      <w:r w:rsidR="00D23FDD">
        <w:rPr>
          <w:b/>
          <w:sz w:val="20"/>
          <w:szCs w:val="20"/>
        </w:rPr>
        <w:t>.</w:t>
      </w:r>
    </w:p>
    <w:p w14:paraId="1EAD4AB6" w14:textId="2DB5034A" w:rsidR="00D23FDD" w:rsidRPr="00D23FDD" w:rsidRDefault="00D23FDD" w:rsidP="00FC7416">
      <w:pPr>
        <w:ind w:right="-174"/>
        <w:rPr>
          <w:b/>
          <w:color w:val="FF0000"/>
          <w:sz w:val="28"/>
        </w:rPr>
      </w:pPr>
      <w:r w:rsidRPr="00D23FDD">
        <w:rPr>
          <w:b/>
          <w:color w:val="FF0000"/>
          <w:sz w:val="22"/>
          <w:szCs w:val="20"/>
        </w:rPr>
        <w:t>Entries should be by email if at all possible.</w:t>
      </w:r>
    </w:p>
    <w:p w14:paraId="63AC5A1B" w14:textId="77777777" w:rsidR="0010696F" w:rsidRPr="00DB7EA5" w:rsidRDefault="0010696F" w:rsidP="00FC7416">
      <w:pPr>
        <w:ind w:left="720" w:right="-174" w:hanging="720"/>
        <w:rPr>
          <w:b/>
          <w:sz w:val="20"/>
          <w:szCs w:val="20"/>
        </w:rPr>
      </w:pPr>
    </w:p>
    <w:p w14:paraId="6609B9D0" w14:textId="2EB58C1D" w:rsidR="0010696F" w:rsidRPr="00DB7EA5" w:rsidRDefault="0010696F" w:rsidP="00DB7EA5">
      <w:pPr>
        <w:ind w:right="-174"/>
        <w:rPr>
          <w:b/>
        </w:rPr>
      </w:pPr>
      <w:r w:rsidRPr="00DB7EA5">
        <w:rPr>
          <w:b/>
        </w:rPr>
        <w:t xml:space="preserve">Entrants must </w:t>
      </w:r>
      <w:r w:rsidR="00D23FDD">
        <w:rPr>
          <w:b/>
        </w:rPr>
        <w:t>include</w:t>
      </w:r>
      <w:r w:rsidRPr="00DB7EA5">
        <w:rPr>
          <w:b/>
        </w:rPr>
        <w:t xml:space="preserve"> </w:t>
      </w:r>
      <w:r>
        <w:rPr>
          <w:b/>
        </w:rPr>
        <w:t xml:space="preserve">both </w:t>
      </w:r>
      <w:r w:rsidRPr="00DB7EA5">
        <w:rPr>
          <w:b/>
        </w:rPr>
        <w:t xml:space="preserve">a map and </w:t>
      </w:r>
      <w:r>
        <w:rPr>
          <w:b/>
        </w:rPr>
        <w:t xml:space="preserve">a </w:t>
      </w:r>
      <w:r w:rsidRPr="00DB7EA5">
        <w:rPr>
          <w:b/>
        </w:rPr>
        <w:t>report</w:t>
      </w:r>
      <w:r>
        <w:rPr>
          <w:b/>
        </w:rPr>
        <w:t xml:space="preserve"> </w:t>
      </w:r>
      <w:r w:rsidR="00D23FDD">
        <w:rPr>
          <w:b/>
        </w:rPr>
        <w:t>with</w:t>
      </w:r>
      <w:r>
        <w:rPr>
          <w:b/>
        </w:rPr>
        <w:t xml:space="preserve"> their entry form to validate their participation</w:t>
      </w:r>
      <w:r w:rsidRPr="00DB7EA5">
        <w:rPr>
          <w:b/>
        </w:rPr>
        <w:t xml:space="preserve"> </w:t>
      </w:r>
    </w:p>
    <w:p w14:paraId="1E2A5202" w14:textId="77777777" w:rsidR="0010696F" w:rsidRDefault="0010696F" w:rsidP="00FC7416">
      <w:pPr>
        <w:ind w:left="720" w:right="-174" w:hanging="720"/>
        <w:rPr>
          <w:b/>
          <w:sz w:val="20"/>
          <w:szCs w:val="20"/>
          <w:u w:val="single"/>
        </w:rPr>
      </w:pPr>
    </w:p>
    <w:p w14:paraId="5898CA5A" w14:textId="77777777" w:rsidR="0010696F" w:rsidRPr="00121C24" w:rsidRDefault="0010696F" w:rsidP="00DD4B3B">
      <w:pPr>
        <w:ind w:left="720" w:right="-174" w:hanging="720"/>
        <w:rPr>
          <w:b/>
          <w:sz w:val="20"/>
          <w:szCs w:val="20"/>
          <w:u w:val="single"/>
        </w:rPr>
      </w:pPr>
      <w:r w:rsidRPr="00121C24">
        <w:rPr>
          <w:b/>
          <w:sz w:val="20"/>
          <w:szCs w:val="20"/>
          <w:u w:val="single"/>
        </w:rPr>
        <w:t>VILLAGE POPULATION NUMBER</w:t>
      </w:r>
    </w:p>
    <w:p w14:paraId="7897BE4D" w14:textId="77777777" w:rsidR="0010696F" w:rsidRDefault="0010696F" w:rsidP="00DD4B3B">
      <w:pPr>
        <w:ind w:left="720" w:right="-174" w:hanging="720"/>
        <w:rPr>
          <w:b/>
          <w:sz w:val="20"/>
          <w:szCs w:val="20"/>
        </w:rPr>
      </w:pPr>
      <w:r w:rsidRPr="00C85E0E">
        <w:rPr>
          <w:sz w:val="20"/>
          <w:szCs w:val="20"/>
        </w:rPr>
        <w:t xml:space="preserve">CPRE requires a </w:t>
      </w:r>
      <w:r w:rsidRPr="00C85E0E">
        <w:rPr>
          <w:b/>
          <w:sz w:val="20"/>
          <w:szCs w:val="20"/>
        </w:rPr>
        <w:t>population figure</w:t>
      </w:r>
      <w:r w:rsidRPr="00C85E0E">
        <w:rPr>
          <w:sz w:val="20"/>
          <w:szCs w:val="20"/>
        </w:rPr>
        <w:t xml:space="preserve">, </w:t>
      </w:r>
      <w:r w:rsidRPr="00F70662">
        <w:rPr>
          <w:i/>
          <w:sz w:val="20"/>
          <w:szCs w:val="20"/>
        </w:rPr>
        <w:t>not</w:t>
      </w:r>
      <w:r w:rsidRPr="00C85E0E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Pr="00C85E0E">
        <w:rPr>
          <w:sz w:val="20"/>
          <w:szCs w:val="20"/>
        </w:rPr>
        <w:t xml:space="preserve"> electoral roll figure, to be entered on the Entry Form</w:t>
      </w:r>
      <w:r w:rsidRPr="00377E1E">
        <w:rPr>
          <w:b/>
          <w:sz w:val="20"/>
          <w:szCs w:val="20"/>
        </w:rPr>
        <w:t xml:space="preserve">.  TO ENSURE THAT </w:t>
      </w:r>
    </w:p>
    <w:p w14:paraId="706C877B" w14:textId="2AF1C733" w:rsidR="0010696F" w:rsidRPr="00FC7416" w:rsidRDefault="0010696F" w:rsidP="00DD4B3B">
      <w:pPr>
        <w:ind w:right="-174"/>
        <w:rPr>
          <w:b/>
          <w:sz w:val="20"/>
          <w:szCs w:val="20"/>
        </w:rPr>
      </w:pPr>
      <w:r w:rsidRPr="00377E1E">
        <w:rPr>
          <w:b/>
          <w:sz w:val="20"/>
          <w:szCs w:val="20"/>
        </w:rPr>
        <w:t xml:space="preserve">THE VILLAGE IS PLACED IN THE CORRECT CATEGORY IT IS IMPORTANT THIS FIGURE IS ACCURATE.   </w:t>
      </w:r>
      <w:r>
        <w:rPr>
          <w:b/>
          <w:sz w:val="20"/>
          <w:szCs w:val="20"/>
        </w:rPr>
        <w:t xml:space="preserve">It should </w:t>
      </w:r>
      <w:r w:rsidRPr="00D93539">
        <w:rPr>
          <w:b/>
          <w:sz w:val="20"/>
          <w:szCs w:val="20"/>
        </w:rPr>
        <w:t>be taken from the Wiltshire Council website at:</w:t>
      </w:r>
      <w:r w:rsidRPr="00D93539">
        <w:t xml:space="preserve"> </w:t>
      </w:r>
      <w:r w:rsidR="00507DEA" w:rsidRPr="009C1AB9">
        <w:rPr>
          <w:rStyle w:val="Hyperlink"/>
          <w:rFonts w:asciiTheme="minorHAnsi" w:hAnsiTheme="minorHAnsi"/>
          <w:b/>
          <w:bCs/>
          <w:sz w:val="20"/>
          <w:szCs w:val="20"/>
          <w:lang w:val="fr-FR"/>
        </w:rPr>
        <w:t>https://www.wiltshireintelligence.org.uk/population/census/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unless this is known to be inaccurate due to recent building.  Although </w:t>
      </w:r>
      <w:r w:rsidRPr="00377E1E">
        <w:rPr>
          <w:sz w:val="20"/>
          <w:szCs w:val="20"/>
        </w:rPr>
        <w:t>village</w:t>
      </w:r>
      <w:r w:rsidR="009C483E">
        <w:rPr>
          <w:sz w:val="20"/>
          <w:szCs w:val="20"/>
        </w:rPr>
        <w:t>s</w:t>
      </w:r>
      <w:r w:rsidRPr="00377E1E">
        <w:rPr>
          <w:sz w:val="20"/>
          <w:szCs w:val="20"/>
        </w:rPr>
        <w:t xml:space="preserve"> may perceive an advantage in understating the population in order to be allocated to a smaller category, in</w:t>
      </w:r>
      <w:r>
        <w:rPr>
          <w:b/>
          <w:sz w:val="20"/>
          <w:szCs w:val="20"/>
        </w:rPr>
        <w:t xml:space="preserve"> </w:t>
      </w:r>
      <w:r w:rsidRPr="00377E1E">
        <w:rPr>
          <w:sz w:val="20"/>
          <w:szCs w:val="20"/>
        </w:rPr>
        <w:t>practice there is no such</w:t>
      </w:r>
      <w:r>
        <w:rPr>
          <w:sz w:val="20"/>
          <w:szCs w:val="20"/>
        </w:rPr>
        <w:t xml:space="preserve"> advantage. </w:t>
      </w:r>
      <w:r w:rsidRPr="00377E1E">
        <w:rPr>
          <w:sz w:val="20"/>
          <w:szCs w:val="20"/>
        </w:rPr>
        <w:t xml:space="preserve">It could even be detrimental as the village could </w:t>
      </w:r>
      <w:r>
        <w:rPr>
          <w:sz w:val="20"/>
          <w:szCs w:val="20"/>
        </w:rPr>
        <w:t>be</w:t>
      </w:r>
      <w:r w:rsidRPr="00377E1E">
        <w:rPr>
          <w:sz w:val="20"/>
          <w:szCs w:val="20"/>
        </w:rPr>
        <w:t xml:space="preserve"> competing against a greater number of villages, diminishing its chance of g</w:t>
      </w:r>
      <w:r>
        <w:rPr>
          <w:sz w:val="20"/>
          <w:szCs w:val="20"/>
        </w:rPr>
        <w:t>oing through to the next round.</w:t>
      </w:r>
      <w:r w:rsidRPr="00377E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CPRE Wiltshire </w:t>
      </w:r>
      <w:r w:rsidRPr="00377E1E">
        <w:rPr>
          <w:sz w:val="20"/>
          <w:szCs w:val="20"/>
        </w:rPr>
        <w:t xml:space="preserve">reserves the right to transfer any village into the correct population category.  Where more than one village within </w:t>
      </w:r>
      <w:r>
        <w:rPr>
          <w:sz w:val="20"/>
          <w:szCs w:val="20"/>
        </w:rPr>
        <w:t>a</w:t>
      </w:r>
      <w:r w:rsidRPr="00377E1E">
        <w:rPr>
          <w:sz w:val="20"/>
          <w:szCs w:val="20"/>
        </w:rPr>
        <w:t xml:space="preserve"> Parish wishes to enter the competition each must complete its own entry form.  </w:t>
      </w:r>
    </w:p>
    <w:p w14:paraId="0E966F19" w14:textId="77777777" w:rsidR="0010696F" w:rsidRDefault="0010696F" w:rsidP="00DD4B3B">
      <w:pPr>
        <w:ind w:left="120" w:right="-174" w:hanging="120"/>
        <w:rPr>
          <w:sz w:val="20"/>
          <w:szCs w:val="20"/>
          <w:u w:val="single"/>
        </w:rPr>
      </w:pPr>
    </w:p>
    <w:p w14:paraId="3C30DDD6" w14:textId="77777777" w:rsidR="0010696F" w:rsidRDefault="0010696F" w:rsidP="00FC7416">
      <w:pPr>
        <w:ind w:left="720" w:right="-174" w:hanging="720"/>
        <w:rPr>
          <w:b/>
          <w:sz w:val="20"/>
          <w:szCs w:val="20"/>
          <w:u w:val="single"/>
        </w:rPr>
      </w:pPr>
      <w:r w:rsidRPr="00121C24">
        <w:rPr>
          <w:b/>
          <w:sz w:val="20"/>
          <w:szCs w:val="20"/>
          <w:u w:val="single"/>
        </w:rPr>
        <w:t>MAP</w:t>
      </w:r>
    </w:p>
    <w:p w14:paraId="39BB26B8" w14:textId="7BC8E151" w:rsidR="0010696F" w:rsidRPr="003874B0" w:rsidRDefault="0010696F" w:rsidP="00FC7416">
      <w:pPr>
        <w:numPr>
          <w:ilvl w:val="0"/>
          <w:numId w:val="2"/>
        </w:numPr>
        <w:ind w:right="-174"/>
        <w:rPr>
          <w:rFonts w:ascii="Arial" w:hAnsi="Arial" w:cs="Arial"/>
          <w:sz w:val="20"/>
          <w:szCs w:val="20"/>
          <w:shd w:val="clear" w:color="auto" w:fill="FF00FF"/>
        </w:rPr>
      </w:pPr>
      <w:r w:rsidRPr="00AB5AD2">
        <w:rPr>
          <w:b/>
          <w:sz w:val="20"/>
          <w:szCs w:val="20"/>
        </w:rPr>
        <w:t xml:space="preserve">A clear and informative A4 </w:t>
      </w:r>
      <w:r>
        <w:rPr>
          <w:b/>
          <w:sz w:val="20"/>
          <w:szCs w:val="20"/>
        </w:rPr>
        <w:t xml:space="preserve">size </w:t>
      </w:r>
      <w:r w:rsidRPr="00AB5AD2">
        <w:rPr>
          <w:b/>
          <w:sz w:val="20"/>
          <w:szCs w:val="20"/>
        </w:rPr>
        <w:t>map</w:t>
      </w:r>
      <w:r w:rsidRPr="00DE525A">
        <w:rPr>
          <w:sz w:val="20"/>
          <w:szCs w:val="20"/>
        </w:rPr>
        <w:t xml:space="preserve">.  </w:t>
      </w:r>
      <w:r>
        <w:rPr>
          <w:sz w:val="20"/>
          <w:szCs w:val="20"/>
        </w:rPr>
        <w:t>This could be an</w:t>
      </w:r>
      <w:r w:rsidRPr="00DE525A">
        <w:rPr>
          <w:sz w:val="20"/>
          <w:szCs w:val="20"/>
        </w:rPr>
        <w:t xml:space="preserve"> extract from an Ordnance Survey </w:t>
      </w:r>
      <w:r>
        <w:rPr>
          <w:sz w:val="20"/>
          <w:szCs w:val="20"/>
        </w:rPr>
        <w:t xml:space="preserve">map or from another supplier </w:t>
      </w:r>
      <w:r w:rsidR="00D23FDD">
        <w:rPr>
          <w:sz w:val="20"/>
          <w:szCs w:val="20"/>
        </w:rPr>
        <w:t xml:space="preserve">(see below) </w:t>
      </w:r>
      <w:r>
        <w:rPr>
          <w:sz w:val="20"/>
          <w:szCs w:val="20"/>
        </w:rPr>
        <w:t xml:space="preserve">and it must be to scale.  </w:t>
      </w:r>
      <w:r w:rsidR="00102170" w:rsidRPr="00D23FDD">
        <w:rPr>
          <w:b/>
          <w:sz w:val="20"/>
          <w:szCs w:val="20"/>
        </w:rPr>
        <w:t>North must be clearly marked</w:t>
      </w:r>
      <w:r w:rsidR="00102170" w:rsidRPr="00D23FDD">
        <w:rPr>
          <w:sz w:val="20"/>
          <w:szCs w:val="20"/>
        </w:rPr>
        <w:t xml:space="preserve"> </w:t>
      </w:r>
      <w:r w:rsidR="00102170">
        <w:rPr>
          <w:sz w:val="20"/>
          <w:szCs w:val="20"/>
        </w:rPr>
        <w:t xml:space="preserve">to assist the judges in walking around the village.  </w:t>
      </w:r>
      <w:r w:rsidRPr="00102170">
        <w:rPr>
          <w:sz w:val="20"/>
          <w:szCs w:val="20"/>
        </w:rPr>
        <w:t>They</w:t>
      </w:r>
      <w:r>
        <w:rPr>
          <w:sz w:val="20"/>
          <w:szCs w:val="20"/>
        </w:rPr>
        <w:t xml:space="preserve"> key factor is that it should be clear enough to identify all relevant features. If necessary two maps could be provided: one showing the entire village and another showing detail</w:t>
      </w:r>
      <w:r w:rsidRPr="00377E1E">
        <w:rPr>
          <w:sz w:val="20"/>
          <w:szCs w:val="20"/>
        </w:rPr>
        <w:t xml:space="preserve">.  </w:t>
      </w:r>
      <w:r>
        <w:rPr>
          <w:sz w:val="20"/>
          <w:szCs w:val="20"/>
        </w:rPr>
        <w:t>On it t</w:t>
      </w:r>
      <w:r w:rsidRPr="00377E1E">
        <w:rPr>
          <w:sz w:val="20"/>
          <w:szCs w:val="20"/>
        </w:rPr>
        <w:t xml:space="preserve">he location of </w:t>
      </w:r>
      <w:r w:rsidRPr="001824D5">
        <w:rPr>
          <w:b/>
          <w:sz w:val="20"/>
          <w:szCs w:val="20"/>
        </w:rPr>
        <w:t>all</w:t>
      </w:r>
      <w:r w:rsidRPr="00377E1E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key f</w:t>
      </w:r>
      <w:r w:rsidRPr="00377E1E">
        <w:rPr>
          <w:b/>
          <w:sz w:val="20"/>
          <w:szCs w:val="20"/>
        </w:rPr>
        <w:t>eature</w:t>
      </w:r>
      <w:r>
        <w:rPr>
          <w:b/>
          <w:sz w:val="20"/>
          <w:szCs w:val="20"/>
        </w:rPr>
        <w:t xml:space="preserve">s </w:t>
      </w:r>
      <w:r w:rsidRPr="001824D5">
        <w:rPr>
          <w:sz w:val="20"/>
          <w:szCs w:val="20"/>
        </w:rPr>
        <w:t>(as listed on the entry form,</w:t>
      </w:r>
      <w:r>
        <w:rPr>
          <w:b/>
          <w:sz w:val="20"/>
          <w:szCs w:val="20"/>
        </w:rPr>
        <w:t xml:space="preserve"> </w:t>
      </w:r>
      <w:r w:rsidRPr="00C85E0E">
        <w:rPr>
          <w:sz w:val="20"/>
          <w:szCs w:val="20"/>
        </w:rPr>
        <w:t>e.g.</w:t>
      </w:r>
      <w:r>
        <w:rPr>
          <w:sz w:val="20"/>
          <w:szCs w:val="20"/>
        </w:rPr>
        <w:t xml:space="preserve"> the village allotments)</w:t>
      </w:r>
      <w:r>
        <w:rPr>
          <w:b/>
          <w:sz w:val="20"/>
          <w:szCs w:val="20"/>
        </w:rPr>
        <w:t xml:space="preserve"> </w:t>
      </w:r>
      <w:r w:rsidRPr="00377E1E">
        <w:rPr>
          <w:sz w:val="20"/>
          <w:szCs w:val="20"/>
        </w:rPr>
        <w:t xml:space="preserve">that the village wants </w:t>
      </w:r>
      <w:r>
        <w:rPr>
          <w:sz w:val="20"/>
          <w:szCs w:val="20"/>
        </w:rPr>
        <w:t xml:space="preserve">to be </w:t>
      </w:r>
      <w:r w:rsidRPr="003874B0">
        <w:rPr>
          <w:sz w:val="20"/>
          <w:szCs w:val="20"/>
        </w:rPr>
        <w:t>judged</w:t>
      </w:r>
      <w:r>
        <w:rPr>
          <w:sz w:val="20"/>
          <w:szCs w:val="20"/>
        </w:rPr>
        <w:t xml:space="preserve"> </w:t>
      </w:r>
      <w:r w:rsidRPr="003874B0">
        <w:rPr>
          <w:b/>
          <w:sz w:val="20"/>
          <w:szCs w:val="20"/>
        </w:rPr>
        <w:t>must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be shown, preferably using arrows and avoiding obscuring detail. </w:t>
      </w:r>
      <w:r w:rsidRPr="00377E1E">
        <w:rPr>
          <w:b/>
          <w:sz w:val="20"/>
          <w:szCs w:val="20"/>
        </w:rPr>
        <w:t xml:space="preserve">Only </w:t>
      </w:r>
      <w:r>
        <w:rPr>
          <w:b/>
          <w:sz w:val="20"/>
          <w:szCs w:val="20"/>
        </w:rPr>
        <w:t xml:space="preserve">those </w:t>
      </w:r>
      <w:r w:rsidRPr="00377E1E">
        <w:rPr>
          <w:b/>
          <w:sz w:val="20"/>
          <w:szCs w:val="20"/>
        </w:rPr>
        <w:t>indicated will be included in the judging.</w:t>
      </w:r>
      <w:r>
        <w:rPr>
          <w:sz w:val="20"/>
          <w:szCs w:val="20"/>
        </w:rPr>
        <w:t xml:space="preserve"> </w:t>
      </w:r>
      <w:r w:rsidR="00102170">
        <w:rPr>
          <w:sz w:val="20"/>
          <w:szCs w:val="20"/>
        </w:rPr>
        <w:t xml:space="preserve"> Please remember that maps will be printed and/or photocopied so </w:t>
      </w:r>
      <w:r w:rsidR="00102170" w:rsidRPr="00D23FDD">
        <w:rPr>
          <w:b/>
          <w:sz w:val="20"/>
          <w:szCs w:val="20"/>
        </w:rPr>
        <w:t>they must have good contrast and colour</w:t>
      </w:r>
      <w:r w:rsidR="00102170">
        <w:rPr>
          <w:sz w:val="20"/>
          <w:szCs w:val="20"/>
        </w:rPr>
        <w:t>.</w:t>
      </w:r>
      <w:r w:rsidR="00EF48E1">
        <w:rPr>
          <w:sz w:val="20"/>
          <w:szCs w:val="20"/>
        </w:rPr>
        <w:t xml:space="preserve">  </w:t>
      </w:r>
      <w:r w:rsidR="00EF48E1" w:rsidRPr="00EF48E1">
        <w:rPr>
          <w:b/>
          <w:color w:val="FF0000"/>
          <w:sz w:val="20"/>
          <w:szCs w:val="20"/>
        </w:rPr>
        <w:t>Please check the map for accuracy and currency before sending it.</w:t>
      </w:r>
      <w:r w:rsidR="00EF48E1">
        <w:rPr>
          <w:color w:val="FF0000"/>
          <w:sz w:val="20"/>
          <w:szCs w:val="20"/>
        </w:rPr>
        <w:t xml:space="preserve">  </w:t>
      </w:r>
      <w:r w:rsidR="00EF48E1">
        <w:rPr>
          <w:sz w:val="20"/>
          <w:szCs w:val="20"/>
        </w:rPr>
        <w:t>Some maps received in recent years have been out of date</w:t>
      </w:r>
      <w:r w:rsidR="00E9404C">
        <w:rPr>
          <w:sz w:val="20"/>
          <w:szCs w:val="20"/>
        </w:rPr>
        <w:t xml:space="preserve"> regarding village features, e.g</w:t>
      </w:r>
      <w:r w:rsidR="00EF48E1">
        <w:rPr>
          <w:sz w:val="20"/>
          <w:szCs w:val="20"/>
        </w:rPr>
        <w:t>.</w:t>
      </w:r>
      <w:r w:rsidR="00E9404C">
        <w:rPr>
          <w:sz w:val="20"/>
          <w:szCs w:val="20"/>
        </w:rPr>
        <w:t xml:space="preserve"> allotments.</w:t>
      </w:r>
    </w:p>
    <w:p w14:paraId="5BC941BA" w14:textId="1873AD59" w:rsidR="0010696F" w:rsidRPr="000B196C" w:rsidRDefault="0010696F" w:rsidP="00FC7416">
      <w:pPr>
        <w:numPr>
          <w:ilvl w:val="0"/>
          <w:numId w:val="2"/>
        </w:numPr>
        <w:ind w:right="-174"/>
        <w:rPr>
          <w:rFonts w:ascii="Arial" w:hAnsi="Arial" w:cs="Arial"/>
          <w:sz w:val="20"/>
          <w:szCs w:val="20"/>
          <w:shd w:val="clear" w:color="auto" w:fill="FF00FF"/>
        </w:rPr>
      </w:pPr>
      <w:r>
        <w:rPr>
          <w:sz w:val="20"/>
          <w:szCs w:val="20"/>
        </w:rPr>
        <w:t>T</w:t>
      </w:r>
      <w:r w:rsidRPr="00377E1E">
        <w:rPr>
          <w:b/>
          <w:sz w:val="20"/>
          <w:szCs w:val="20"/>
        </w:rPr>
        <w:t xml:space="preserve">he village boundary of the area to be judged </w:t>
      </w:r>
      <w:r w:rsidRPr="00377E1E">
        <w:rPr>
          <w:sz w:val="20"/>
          <w:szCs w:val="20"/>
        </w:rPr>
        <w:t xml:space="preserve">must be marked on the map </w:t>
      </w:r>
      <w:r w:rsidRPr="00D23FDD">
        <w:rPr>
          <w:sz w:val="20"/>
          <w:szCs w:val="20"/>
        </w:rPr>
        <w:t xml:space="preserve">by a </w:t>
      </w:r>
      <w:r w:rsidRPr="00D23FDD">
        <w:rPr>
          <w:b/>
          <w:sz w:val="20"/>
          <w:szCs w:val="20"/>
        </w:rPr>
        <w:t>coloured line</w:t>
      </w:r>
      <w:r w:rsidRPr="00D23FDD">
        <w:rPr>
          <w:sz w:val="20"/>
          <w:szCs w:val="20"/>
        </w:rPr>
        <w:t xml:space="preserve"> for the judges’ information. This boundary should </w:t>
      </w:r>
      <w:r w:rsidR="00F05E04" w:rsidRPr="00D23FDD">
        <w:rPr>
          <w:b/>
          <w:sz w:val="20"/>
          <w:szCs w:val="20"/>
        </w:rPr>
        <w:t>encompass the entire core village area and all key features</w:t>
      </w:r>
      <w:r w:rsidR="00F05E04" w:rsidRPr="00D23FDD">
        <w:rPr>
          <w:sz w:val="20"/>
          <w:szCs w:val="20"/>
        </w:rPr>
        <w:t xml:space="preserve"> </w:t>
      </w:r>
      <w:r w:rsidRPr="00D23FDD">
        <w:rPr>
          <w:sz w:val="20"/>
          <w:szCs w:val="20"/>
        </w:rPr>
        <w:t xml:space="preserve">unless </w:t>
      </w:r>
      <w:r w:rsidRPr="00DE525A">
        <w:rPr>
          <w:sz w:val="20"/>
          <w:szCs w:val="20"/>
        </w:rPr>
        <w:t>there are exceptional reasons why this is not appropriate</w:t>
      </w:r>
      <w:r>
        <w:rPr>
          <w:sz w:val="20"/>
          <w:szCs w:val="20"/>
        </w:rPr>
        <w:t>,</w:t>
      </w:r>
      <w:r w:rsidRPr="00DE525A">
        <w:rPr>
          <w:sz w:val="20"/>
          <w:szCs w:val="20"/>
        </w:rPr>
        <w:t xml:space="preserve"> in which case these should be explained in the entry paperwork</w:t>
      </w:r>
      <w:r>
        <w:rPr>
          <w:sz w:val="20"/>
          <w:szCs w:val="20"/>
        </w:rPr>
        <w:t xml:space="preserve">.  It should also follow natural lines, e.g. field boundaries, and should </w:t>
      </w:r>
      <w:r w:rsidRPr="00076C80">
        <w:rPr>
          <w:b/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usually be a series of straight lines</w:t>
      </w:r>
      <w:r w:rsidRPr="00D23FDD">
        <w:rPr>
          <w:b/>
          <w:sz w:val="20"/>
          <w:szCs w:val="20"/>
        </w:rPr>
        <w:t xml:space="preserve">.  The boundary </w:t>
      </w:r>
      <w:r w:rsidR="00102170" w:rsidRPr="00D23FDD">
        <w:rPr>
          <w:b/>
          <w:sz w:val="20"/>
          <w:szCs w:val="20"/>
        </w:rPr>
        <w:t>should</w:t>
      </w:r>
      <w:r w:rsidRPr="00D23FDD">
        <w:rPr>
          <w:b/>
          <w:sz w:val="20"/>
          <w:szCs w:val="20"/>
        </w:rPr>
        <w:t xml:space="preserve"> not be the parish boundary</w:t>
      </w:r>
      <w:r w:rsidRPr="00D23FDD">
        <w:rPr>
          <w:sz w:val="20"/>
          <w:szCs w:val="20"/>
        </w:rPr>
        <w:t xml:space="preserve"> </w:t>
      </w:r>
      <w:r>
        <w:rPr>
          <w:sz w:val="20"/>
          <w:szCs w:val="20"/>
        </w:rPr>
        <w:t>if this is considerably larger and extends well beyond the area generally recognised as the village.  Areas cannot be omitted because they are unsightly: the reason for the condition of such areas should be explained.</w:t>
      </w:r>
      <w:r w:rsidRPr="00DE525A">
        <w:rPr>
          <w:sz w:val="20"/>
          <w:szCs w:val="20"/>
        </w:rPr>
        <w:t xml:space="preserve"> </w:t>
      </w:r>
    </w:p>
    <w:p w14:paraId="52EB5117" w14:textId="7D5C7EDE" w:rsidR="0010696F" w:rsidRPr="00EF48E1" w:rsidRDefault="0010696F" w:rsidP="00EF48E1">
      <w:pPr>
        <w:numPr>
          <w:ilvl w:val="0"/>
          <w:numId w:val="2"/>
        </w:numPr>
        <w:ind w:right="-174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>Al</w:t>
      </w:r>
      <w:r w:rsidRPr="00377E1E">
        <w:rPr>
          <w:b/>
          <w:sz w:val="20"/>
          <w:szCs w:val="20"/>
        </w:rPr>
        <w:t xml:space="preserve">l footpaths </w:t>
      </w:r>
      <w:r w:rsidRPr="006829CD">
        <w:rPr>
          <w:sz w:val="20"/>
          <w:szCs w:val="20"/>
        </w:rPr>
        <w:t>should be marked by</w:t>
      </w:r>
      <w:r>
        <w:rPr>
          <w:b/>
          <w:sz w:val="20"/>
          <w:szCs w:val="20"/>
        </w:rPr>
        <w:t xml:space="preserve"> </w:t>
      </w:r>
      <w:r w:rsidR="00356B43">
        <w:rPr>
          <w:b/>
          <w:sz w:val="20"/>
          <w:szCs w:val="20"/>
        </w:rPr>
        <w:t xml:space="preserve">dashed </w:t>
      </w:r>
      <w:r>
        <w:rPr>
          <w:b/>
          <w:sz w:val="20"/>
          <w:szCs w:val="20"/>
        </w:rPr>
        <w:t>lines of a different colour to the boundary</w:t>
      </w:r>
      <w:r w:rsidR="00507DEA">
        <w:rPr>
          <w:b/>
          <w:sz w:val="20"/>
          <w:szCs w:val="20"/>
        </w:rPr>
        <w:t xml:space="preserve"> line</w:t>
      </w:r>
      <w:r>
        <w:rPr>
          <w:b/>
          <w:sz w:val="20"/>
          <w:szCs w:val="20"/>
        </w:rPr>
        <w:t xml:space="preserve">.  </w:t>
      </w:r>
      <w:r w:rsidRPr="00377E1E">
        <w:rPr>
          <w:sz w:val="20"/>
          <w:szCs w:val="20"/>
        </w:rPr>
        <w:t>It is the responsibility of the village to ensure all footpaths</w:t>
      </w:r>
      <w:r>
        <w:rPr>
          <w:sz w:val="20"/>
          <w:szCs w:val="20"/>
        </w:rPr>
        <w:t>, rights of way and pavements</w:t>
      </w:r>
      <w:r w:rsidRPr="00377E1E">
        <w:rPr>
          <w:sz w:val="20"/>
          <w:szCs w:val="20"/>
        </w:rPr>
        <w:t xml:space="preserve"> are </w:t>
      </w:r>
      <w:r w:rsidRPr="000B196C">
        <w:rPr>
          <w:b/>
          <w:sz w:val="20"/>
          <w:szCs w:val="20"/>
        </w:rPr>
        <w:t>accessible and tidy</w:t>
      </w:r>
      <w:r w:rsidRPr="00377E1E">
        <w:rPr>
          <w:sz w:val="20"/>
          <w:szCs w:val="20"/>
        </w:rPr>
        <w:t xml:space="preserve">, including those </w:t>
      </w:r>
      <w:r>
        <w:rPr>
          <w:sz w:val="20"/>
          <w:szCs w:val="20"/>
        </w:rPr>
        <w:t xml:space="preserve">maintained by </w:t>
      </w:r>
      <w:r w:rsidRPr="00377E1E">
        <w:rPr>
          <w:sz w:val="20"/>
          <w:szCs w:val="20"/>
        </w:rPr>
        <w:t>Wiltshire Council</w:t>
      </w:r>
      <w:r>
        <w:rPr>
          <w:sz w:val="20"/>
          <w:szCs w:val="20"/>
        </w:rPr>
        <w:t xml:space="preserve">. Accessibility includes being easily able to reach the beginning of a footpath from a pavement, e.g. across a wide verge.  </w:t>
      </w:r>
      <w:r w:rsidRPr="00377E1E">
        <w:rPr>
          <w:sz w:val="20"/>
          <w:szCs w:val="20"/>
        </w:rPr>
        <w:t xml:space="preserve">The Parish Council should inform CPRE Wiltshire either on the entry form or by contacting the Branch Office should Wiltshire Council fail to </w:t>
      </w:r>
      <w:r>
        <w:rPr>
          <w:sz w:val="20"/>
          <w:szCs w:val="20"/>
        </w:rPr>
        <w:t xml:space="preserve">fulfil their </w:t>
      </w:r>
      <w:r w:rsidR="00D23FDD">
        <w:rPr>
          <w:sz w:val="20"/>
          <w:szCs w:val="20"/>
        </w:rPr>
        <w:t xml:space="preserve">reasonable </w:t>
      </w:r>
      <w:r>
        <w:rPr>
          <w:sz w:val="20"/>
          <w:szCs w:val="20"/>
        </w:rPr>
        <w:t>responsibilities in this respect.</w:t>
      </w:r>
      <w:r w:rsidRPr="00377E1E">
        <w:rPr>
          <w:sz w:val="20"/>
          <w:szCs w:val="20"/>
        </w:rPr>
        <w:t xml:space="preserve"> </w:t>
      </w:r>
      <w:r w:rsidR="00EF48E1" w:rsidRPr="00E9404C">
        <w:rPr>
          <w:b/>
          <w:bCs/>
          <w:color w:val="FF0000"/>
          <w:sz w:val="20"/>
          <w:szCs w:val="20"/>
          <w:lang w:val="en-US"/>
        </w:rPr>
        <w:t>There is no need to suggest a route for judges and they will not necessarily follow it anyway.</w:t>
      </w:r>
    </w:p>
    <w:p w14:paraId="2892B500" w14:textId="77777777" w:rsidR="0010696F" w:rsidRPr="00D23FDD" w:rsidRDefault="0010696F" w:rsidP="00FC7416">
      <w:pPr>
        <w:numPr>
          <w:ilvl w:val="0"/>
          <w:numId w:val="2"/>
        </w:numPr>
        <w:ind w:right="-174"/>
        <w:rPr>
          <w:rFonts w:ascii="Arial" w:hAnsi="Arial" w:cs="Arial"/>
          <w:sz w:val="20"/>
          <w:szCs w:val="20"/>
          <w:shd w:val="clear" w:color="auto" w:fill="FF00FF"/>
        </w:rPr>
      </w:pPr>
      <w:r>
        <w:rPr>
          <w:b/>
          <w:sz w:val="20"/>
          <w:szCs w:val="20"/>
        </w:rPr>
        <w:t>Car parks</w:t>
      </w:r>
      <w:r>
        <w:rPr>
          <w:sz w:val="20"/>
          <w:szCs w:val="20"/>
        </w:rPr>
        <w:t xml:space="preserve"> will be judged as part of the adjacent facility </w:t>
      </w:r>
      <w:r w:rsidR="009C483E">
        <w:rPr>
          <w:sz w:val="20"/>
          <w:szCs w:val="20"/>
        </w:rPr>
        <w:t>(</w:t>
      </w:r>
      <w:r>
        <w:rPr>
          <w:sz w:val="20"/>
          <w:szCs w:val="20"/>
        </w:rPr>
        <w:t>e.g. playing field, village hall).</w:t>
      </w:r>
    </w:p>
    <w:p w14:paraId="3499F769" w14:textId="4E549A39" w:rsidR="00D23FDD" w:rsidRPr="00D23FDD" w:rsidRDefault="00D23FDD" w:rsidP="00FC7416">
      <w:pPr>
        <w:numPr>
          <w:ilvl w:val="0"/>
          <w:numId w:val="2"/>
        </w:numPr>
        <w:ind w:right="-174"/>
        <w:rPr>
          <w:rFonts w:ascii="Arial" w:hAnsi="Arial" w:cs="Arial"/>
          <w:sz w:val="20"/>
          <w:szCs w:val="20"/>
          <w:shd w:val="clear" w:color="auto" w:fill="FF00FF"/>
        </w:rPr>
      </w:pPr>
      <w:r>
        <w:rPr>
          <w:b/>
          <w:sz w:val="20"/>
          <w:szCs w:val="20"/>
        </w:rPr>
        <w:t xml:space="preserve">Mapping software </w:t>
      </w:r>
      <w:r w:rsidRPr="00D23FDD">
        <w:rPr>
          <w:sz w:val="20"/>
          <w:szCs w:val="20"/>
        </w:rPr>
        <w:t>is available online should you wish to create a map in this way.  An example supplier is Parish Online (</w:t>
      </w:r>
      <w:hyperlink r:id="rId6" w:tgtFrame="_blank" w:history="1">
        <w:r w:rsidRPr="00D23FDD">
          <w:rPr>
            <w:rStyle w:val="Hyperlink"/>
            <w:sz w:val="20"/>
            <w:szCs w:val="20"/>
          </w:rPr>
          <w:t>www.parish-online.co.uk</w:t>
        </w:r>
      </w:hyperlink>
      <w:r w:rsidRPr="00D23FDD">
        <w:rPr>
          <w:sz w:val="20"/>
          <w:szCs w:val="20"/>
        </w:rPr>
        <w:t xml:space="preserve"> ) </w:t>
      </w:r>
      <w:r>
        <w:rPr>
          <w:sz w:val="20"/>
          <w:szCs w:val="20"/>
        </w:rPr>
        <w:t>which</w:t>
      </w:r>
      <w:r w:rsidRPr="00D23FDD">
        <w:rPr>
          <w:sz w:val="20"/>
          <w:szCs w:val="20"/>
        </w:rPr>
        <w:t xml:space="preserve"> is used for all sorts of parish map</w:t>
      </w:r>
      <w:r>
        <w:rPr>
          <w:sz w:val="20"/>
          <w:szCs w:val="20"/>
        </w:rPr>
        <w:t>ping. There i</w:t>
      </w:r>
      <w:r w:rsidRPr="00D23FDD">
        <w:rPr>
          <w:sz w:val="20"/>
          <w:szCs w:val="20"/>
        </w:rPr>
        <w:t xml:space="preserve">s a 30 day free trial </w:t>
      </w:r>
      <w:r>
        <w:rPr>
          <w:sz w:val="20"/>
          <w:szCs w:val="20"/>
        </w:rPr>
        <w:t xml:space="preserve">(which should be more than adequate for this purpose) </w:t>
      </w:r>
      <w:r w:rsidRPr="00D23FDD">
        <w:rPr>
          <w:sz w:val="20"/>
          <w:szCs w:val="20"/>
        </w:rPr>
        <w:t>and through the Wiltshire Association of Local Councils there’s also a 20% discount for new sign ups (using code </w:t>
      </w:r>
      <w:proofErr w:type="spellStart"/>
      <w:r w:rsidRPr="00D23FDD">
        <w:rPr>
          <w:bCs/>
          <w:sz w:val="20"/>
          <w:szCs w:val="20"/>
        </w:rPr>
        <w:t>wiltshire20</w:t>
      </w:r>
      <w:proofErr w:type="spellEnd"/>
      <w:r w:rsidRPr="00D23FDD">
        <w:rPr>
          <w:sz w:val="20"/>
          <w:szCs w:val="20"/>
        </w:rPr>
        <w:t>).</w:t>
      </w:r>
      <w:r>
        <w:rPr>
          <w:sz w:val="20"/>
          <w:szCs w:val="20"/>
        </w:rPr>
        <w:t xml:space="preserve">  Other suppliers are available.</w:t>
      </w:r>
    </w:p>
    <w:p w14:paraId="1F368C15" w14:textId="77777777" w:rsidR="0010696F" w:rsidRDefault="0010696F" w:rsidP="00FC7416">
      <w:pPr>
        <w:ind w:left="120" w:right="-174" w:hanging="1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AA8B542" w14:textId="77777777" w:rsidR="0010696F" w:rsidRPr="00121C24" w:rsidRDefault="00356B43" w:rsidP="00DD4B3B">
      <w:pPr>
        <w:ind w:left="120" w:right="-174" w:hanging="1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VILLAGE </w:t>
      </w:r>
      <w:r w:rsidR="0010696F" w:rsidRPr="00121C24">
        <w:rPr>
          <w:b/>
          <w:sz w:val="20"/>
          <w:szCs w:val="20"/>
          <w:u w:val="single"/>
        </w:rPr>
        <w:t>REPORT</w:t>
      </w:r>
    </w:p>
    <w:p w14:paraId="053E5E3A" w14:textId="52E3AD3A" w:rsidR="0010696F" w:rsidRPr="00E41F0B" w:rsidRDefault="0010696F" w:rsidP="00DD4B3B">
      <w:pPr>
        <w:ind w:right="-174"/>
        <w:rPr>
          <w:sz w:val="20"/>
          <w:szCs w:val="20"/>
        </w:rPr>
      </w:pPr>
      <w:r>
        <w:rPr>
          <w:sz w:val="20"/>
          <w:szCs w:val="20"/>
        </w:rPr>
        <w:t>Please submit a</w:t>
      </w:r>
      <w:r w:rsidRPr="00377E1E">
        <w:rPr>
          <w:sz w:val="20"/>
          <w:szCs w:val="20"/>
        </w:rPr>
        <w:t xml:space="preserve"> brief report outlin</w:t>
      </w:r>
      <w:r>
        <w:rPr>
          <w:sz w:val="20"/>
          <w:szCs w:val="20"/>
        </w:rPr>
        <w:t>ing</w:t>
      </w:r>
      <w:r w:rsidRPr="00377E1E">
        <w:rPr>
          <w:sz w:val="20"/>
          <w:szCs w:val="20"/>
        </w:rPr>
        <w:t xml:space="preserve"> village projects, activities</w:t>
      </w:r>
      <w:r>
        <w:rPr>
          <w:sz w:val="20"/>
          <w:szCs w:val="20"/>
        </w:rPr>
        <w:t xml:space="preserve"> and</w:t>
      </w:r>
      <w:r w:rsidRPr="00377E1E">
        <w:rPr>
          <w:sz w:val="20"/>
          <w:szCs w:val="20"/>
        </w:rPr>
        <w:t xml:space="preserve"> special problems</w:t>
      </w:r>
      <w:r>
        <w:rPr>
          <w:sz w:val="20"/>
          <w:szCs w:val="20"/>
        </w:rPr>
        <w:t>, together with</w:t>
      </w:r>
      <w:r w:rsidRPr="00377E1E">
        <w:rPr>
          <w:sz w:val="20"/>
          <w:szCs w:val="20"/>
        </w:rPr>
        <w:t xml:space="preserve"> a </w:t>
      </w:r>
      <w:r>
        <w:rPr>
          <w:sz w:val="20"/>
          <w:szCs w:val="20"/>
        </w:rPr>
        <w:t>s</w:t>
      </w:r>
      <w:r w:rsidRPr="00377E1E">
        <w:rPr>
          <w:sz w:val="20"/>
          <w:szCs w:val="20"/>
        </w:rPr>
        <w:t>ummary of how the villag</w:t>
      </w:r>
      <w:r>
        <w:rPr>
          <w:sz w:val="20"/>
          <w:szCs w:val="20"/>
        </w:rPr>
        <w:t xml:space="preserve">e enhances its community spirit. </w:t>
      </w:r>
      <w:r w:rsidRPr="00DD4B3B">
        <w:rPr>
          <w:sz w:val="20"/>
          <w:szCs w:val="20"/>
        </w:rPr>
        <w:t>This</w:t>
      </w:r>
      <w:r>
        <w:rPr>
          <w:sz w:val="20"/>
          <w:szCs w:val="20"/>
        </w:rPr>
        <w:t xml:space="preserve"> should be between one and </w:t>
      </w:r>
      <w:r w:rsidR="00356B43">
        <w:rPr>
          <w:sz w:val="20"/>
          <w:szCs w:val="20"/>
        </w:rPr>
        <w:t>four</w:t>
      </w:r>
      <w:r>
        <w:rPr>
          <w:sz w:val="20"/>
          <w:szCs w:val="20"/>
        </w:rPr>
        <w:t xml:space="preserve"> A4 size pages of printed script (photographs can be included if they enhance the report). </w:t>
      </w:r>
      <w:r w:rsidR="00356B43">
        <w:rPr>
          <w:sz w:val="20"/>
          <w:szCs w:val="20"/>
        </w:rPr>
        <w:t xml:space="preserve">Longer reports may be submitted </w:t>
      </w:r>
      <w:r w:rsidR="00D429B5">
        <w:rPr>
          <w:sz w:val="20"/>
          <w:szCs w:val="20"/>
        </w:rPr>
        <w:t xml:space="preserve">if they already exist </w:t>
      </w:r>
      <w:r w:rsidR="00356B43">
        <w:rPr>
          <w:sz w:val="20"/>
          <w:szCs w:val="20"/>
        </w:rPr>
        <w:t xml:space="preserve">but are unlikely to </w:t>
      </w:r>
      <w:r w:rsidR="00D429B5">
        <w:rPr>
          <w:sz w:val="20"/>
          <w:szCs w:val="20"/>
        </w:rPr>
        <w:t xml:space="preserve">influence the judges more than a shorter report.  </w:t>
      </w:r>
      <w:r w:rsidR="00356B43">
        <w:rPr>
          <w:sz w:val="20"/>
          <w:szCs w:val="20"/>
        </w:rPr>
        <w:t>B</w:t>
      </w:r>
      <w:r w:rsidR="009C483E" w:rsidRPr="00DD4B3B">
        <w:rPr>
          <w:sz w:val="20"/>
          <w:szCs w:val="20"/>
        </w:rPr>
        <w:t>rief</w:t>
      </w:r>
      <w:r w:rsidR="009C483E">
        <w:rPr>
          <w:sz w:val="20"/>
          <w:szCs w:val="20"/>
        </w:rPr>
        <w:t xml:space="preserve"> description</w:t>
      </w:r>
      <w:r w:rsidR="00356B43">
        <w:rPr>
          <w:sz w:val="20"/>
          <w:szCs w:val="20"/>
        </w:rPr>
        <w:t>s</w:t>
      </w:r>
      <w:r w:rsidR="009C483E">
        <w:rPr>
          <w:sz w:val="20"/>
          <w:szCs w:val="20"/>
        </w:rPr>
        <w:t xml:space="preserve"> of any problem area</w:t>
      </w:r>
      <w:r w:rsidR="00356B43">
        <w:rPr>
          <w:sz w:val="20"/>
          <w:szCs w:val="20"/>
        </w:rPr>
        <w:t>s</w:t>
      </w:r>
      <w:r w:rsidR="009C483E">
        <w:rPr>
          <w:sz w:val="20"/>
          <w:szCs w:val="20"/>
        </w:rPr>
        <w:t xml:space="preserve"> </w:t>
      </w:r>
      <w:r w:rsidR="00356B43">
        <w:rPr>
          <w:sz w:val="20"/>
          <w:szCs w:val="20"/>
        </w:rPr>
        <w:t xml:space="preserve">and of any conservation areas </w:t>
      </w:r>
      <w:r w:rsidR="00285A6B">
        <w:rPr>
          <w:sz w:val="20"/>
          <w:szCs w:val="20"/>
        </w:rPr>
        <w:t xml:space="preserve">(see below) </w:t>
      </w:r>
      <w:r w:rsidR="009C483E">
        <w:rPr>
          <w:sz w:val="20"/>
          <w:szCs w:val="20"/>
        </w:rPr>
        <w:t xml:space="preserve">should be included if there is </w:t>
      </w:r>
      <w:r w:rsidR="00356B43">
        <w:rPr>
          <w:sz w:val="20"/>
          <w:szCs w:val="20"/>
        </w:rPr>
        <w:t>inadequate space for these</w:t>
      </w:r>
      <w:r w:rsidR="009C483E">
        <w:rPr>
          <w:sz w:val="20"/>
          <w:szCs w:val="20"/>
        </w:rPr>
        <w:t xml:space="preserve"> on the entry form.  </w:t>
      </w:r>
      <w:r>
        <w:rPr>
          <w:sz w:val="20"/>
          <w:szCs w:val="20"/>
        </w:rPr>
        <w:t xml:space="preserve">The report is your chance to “sell” your village in the context of the BKVC.  </w:t>
      </w:r>
      <w:r w:rsidR="001D52CE">
        <w:rPr>
          <w:sz w:val="20"/>
          <w:szCs w:val="20"/>
        </w:rPr>
        <w:t>A</w:t>
      </w:r>
      <w:r>
        <w:rPr>
          <w:sz w:val="20"/>
          <w:szCs w:val="20"/>
        </w:rPr>
        <w:t xml:space="preserve"> copy of the Parish Magazine </w:t>
      </w:r>
      <w:r w:rsidR="001D52CE">
        <w:rPr>
          <w:sz w:val="20"/>
          <w:szCs w:val="20"/>
        </w:rPr>
        <w:t>c</w:t>
      </w:r>
      <w:r>
        <w:rPr>
          <w:sz w:val="20"/>
          <w:szCs w:val="20"/>
        </w:rPr>
        <w:t>ould also be included</w:t>
      </w:r>
      <w:r w:rsidR="001D52CE">
        <w:rPr>
          <w:sz w:val="20"/>
          <w:szCs w:val="20"/>
        </w:rPr>
        <w:t>,</w:t>
      </w:r>
      <w:r>
        <w:rPr>
          <w:sz w:val="20"/>
          <w:szCs w:val="20"/>
        </w:rPr>
        <w:t xml:space="preserve"> but this is not essential. </w:t>
      </w:r>
    </w:p>
    <w:p w14:paraId="44B181DB" w14:textId="77777777" w:rsidR="0010696F" w:rsidRDefault="0010696F" w:rsidP="00DD4B3B">
      <w:pPr>
        <w:ind w:left="120" w:right="-174" w:hanging="120"/>
        <w:rPr>
          <w:b/>
          <w:sz w:val="20"/>
          <w:szCs w:val="20"/>
        </w:rPr>
      </w:pPr>
    </w:p>
    <w:p w14:paraId="68CF7D88" w14:textId="77777777" w:rsidR="0010696F" w:rsidRPr="00AE5C7C" w:rsidRDefault="0010696F" w:rsidP="00DD4B3B">
      <w:pPr>
        <w:ind w:left="120" w:right="-174" w:hanging="120"/>
        <w:rPr>
          <w:b/>
          <w:sz w:val="20"/>
          <w:szCs w:val="20"/>
          <w:u w:val="single"/>
        </w:rPr>
      </w:pPr>
      <w:r w:rsidRPr="00AE5C7C">
        <w:rPr>
          <w:b/>
          <w:sz w:val="20"/>
          <w:szCs w:val="20"/>
          <w:u w:val="single"/>
        </w:rPr>
        <w:t>GENERAL POINTS</w:t>
      </w:r>
    </w:p>
    <w:p w14:paraId="7B0FB57A" w14:textId="77777777" w:rsidR="0010696F" w:rsidRPr="00D2771F" w:rsidRDefault="0010696F" w:rsidP="00DD4B3B">
      <w:pPr>
        <w:numPr>
          <w:ilvl w:val="0"/>
          <w:numId w:val="3"/>
        </w:numPr>
        <w:ind w:right="-174"/>
        <w:rPr>
          <w:sz w:val="20"/>
          <w:szCs w:val="20"/>
        </w:rPr>
      </w:pPr>
      <w:r>
        <w:rPr>
          <w:sz w:val="20"/>
          <w:szCs w:val="20"/>
        </w:rPr>
        <w:t xml:space="preserve">To help First and Second Round Judges please provide your village post code on the entry form for their </w:t>
      </w:r>
      <w:proofErr w:type="spellStart"/>
      <w:r>
        <w:rPr>
          <w:sz w:val="20"/>
          <w:szCs w:val="20"/>
        </w:rPr>
        <w:t>SatNav</w:t>
      </w:r>
      <w:proofErr w:type="spellEnd"/>
      <w:r>
        <w:rPr>
          <w:sz w:val="20"/>
          <w:szCs w:val="20"/>
        </w:rPr>
        <w:t xml:space="preserve"> settings.</w:t>
      </w:r>
    </w:p>
    <w:p w14:paraId="67CAD85C" w14:textId="19BD7DB1" w:rsidR="00AA1150" w:rsidRDefault="0010696F" w:rsidP="00DD4B3B">
      <w:pPr>
        <w:numPr>
          <w:ilvl w:val="0"/>
          <w:numId w:val="3"/>
        </w:numPr>
        <w:ind w:right="-174"/>
        <w:rPr>
          <w:sz w:val="20"/>
          <w:szCs w:val="20"/>
        </w:rPr>
      </w:pPr>
      <w:r>
        <w:rPr>
          <w:sz w:val="20"/>
          <w:szCs w:val="20"/>
        </w:rPr>
        <w:t>Ju</w:t>
      </w:r>
      <w:r w:rsidRPr="00D2771F">
        <w:rPr>
          <w:sz w:val="20"/>
          <w:szCs w:val="20"/>
        </w:rPr>
        <w:t xml:space="preserve">dges </w:t>
      </w:r>
      <w:r>
        <w:rPr>
          <w:sz w:val="20"/>
          <w:szCs w:val="20"/>
        </w:rPr>
        <w:t xml:space="preserve">in both rounds </w:t>
      </w:r>
      <w:r w:rsidRPr="00D2771F">
        <w:rPr>
          <w:sz w:val="20"/>
          <w:szCs w:val="20"/>
        </w:rPr>
        <w:t>look for the absence of litter a</w:t>
      </w:r>
      <w:r>
        <w:rPr>
          <w:sz w:val="20"/>
          <w:szCs w:val="20"/>
        </w:rPr>
        <w:t>s well as</w:t>
      </w:r>
      <w:r w:rsidRPr="00D2771F">
        <w:rPr>
          <w:sz w:val="20"/>
          <w:szCs w:val="20"/>
        </w:rPr>
        <w:t xml:space="preserve"> the overall condition and tidiness of any feature visible or accessible to the public </w:t>
      </w:r>
      <w:r w:rsidRPr="00315B5C">
        <w:rPr>
          <w:b/>
          <w:sz w:val="20"/>
          <w:szCs w:val="20"/>
        </w:rPr>
        <w:t>listed on the entry form and shown on the map</w:t>
      </w:r>
      <w:r>
        <w:rPr>
          <w:sz w:val="20"/>
          <w:szCs w:val="20"/>
        </w:rPr>
        <w:t xml:space="preserve">. </w:t>
      </w:r>
      <w:r w:rsidR="00163D22">
        <w:rPr>
          <w:sz w:val="20"/>
          <w:szCs w:val="20"/>
        </w:rPr>
        <w:t xml:space="preserve">If </w:t>
      </w:r>
      <w:r w:rsidR="00163D22" w:rsidRPr="00163D22">
        <w:rPr>
          <w:sz w:val="20"/>
          <w:szCs w:val="20"/>
        </w:rPr>
        <w:t xml:space="preserve">rubbish bags </w:t>
      </w:r>
      <w:r w:rsidR="00163D22">
        <w:rPr>
          <w:sz w:val="20"/>
          <w:szCs w:val="20"/>
        </w:rPr>
        <w:t xml:space="preserve">are </w:t>
      </w:r>
      <w:r w:rsidR="00163D22" w:rsidRPr="00163D22">
        <w:rPr>
          <w:sz w:val="20"/>
          <w:szCs w:val="20"/>
        </w:rPr>
        <w:t xml:space="preserve">in evidence, awaiting collection, </w:t>
      </w:r>
      <w:r w:rsidR="00163D22">
        <w:rPr>
          <w:sz w:val="20"/>
          <w:szCs w:val="20"/>
        </w:rPr>
        <w:t xml:space="preserve">marks will not be deducted </w:t>
      </w:r>
      <w:r w:rsidR="00163D22" w:rsidRPr="00163D22">
        <w:rPr>
          <w:sz w:val="20"/>
          <w:szCs w:val="20"/>
        </w:rPr>
        <w:t>provided that th</w:t>
      </w:r>
      <w:r w:rsidR="00163D22">
        <w:rPr>
          <w:sz w:val="20"/>
          <w:szCs w:val="20"/>
        </w:rPr>
        <w:t>e bags</w:t>
      </w:r>
      <w:r w:rsidR="00163D22" w:rsidRPr="00163D22">
        <w:rPr>
          <w:sz w:val="20"/>
          <w:szCs w:val="20"/>
        </w:rPr>
        <w:t xml:space="preserve"> </w:t>
      </w:r>
      <w:r w:rsidR="00163D22">
        <w:rPr>
          <w:sz w:val="20"/>
          <w:szCs w:val="20"/>
        </w:rPr>
        <w:t>a</w:t>
      </w:r>
      <w:r w:rsidR="00163D22" w:rsidRPr="00163D22">
        <w:rPr>
          <w:sz w:val="20"/>
          <w:szCs w:val="20"/>
        </w:rPr>
        <w:t xml:space="preserve">re neatly stacked and there </w:t>
      </w:r>
      <w:r w:rsidR="00163D22">
        <w:rPr>
          <w:sz w:val="20"/>
          <w:szCs w:val="20"/>
        </w:rPr>
        <w:t>i</w:t>
      </w:r>
      <w:r w:rsidR="00163D22" w:rsidRPr="00163D22">
        <w:rPr>
          <w:sz w:val="20"/>
          <w:szCs w:val="20"/>
        </w:rPr>
        <w:t>s no rubbish littering the adjacent area.</w:t>
      </w:r>
    </w:p>
    <w:p w14:paraId="65423910" w14:textId="77777777" w:rsidR="001D52CE" w:rsidRDefault="0010696F" w:rsidP="00DD4B3B">
      <w:pPr>
        <w:numPr>
          <w:ilvl w:val="0"/>
          <w:numId w:val="3"/>
        </w:numPr>
        <w:ind w:right="-174"/>
        <w:rPr>
          <w:sz w:val="20"/>
          <w:szCs w:val="20"/>
        </w:rPr>
      </w:pPr>
      <w:r w:rsidRPr="00355E28">
        <w:rPr>
          <w:b/>
          <w:sz w:val="20"/>
          <w:szCs w:val="20"/>
        </w:rPr>
        <w:t>Any</w:t>
      </w:r>
      <w:r w:rsidRPr="00D2771F">
        <w:rPr>
          <w:b/>
          <w:sz w:val="20"/>
          <w:szCs w:val="20"/>
        </w:rPr>
        <w:t xml:space="preserve"> areas specifically set aside for conservation</w:t>
      </w:r>
      <w:r w:rsidR="00285A6B">
        <w:rPr>
          <w:b/>
          <w:sz w:val="20"/>
          <w:szCs w:val="20"/>
        </w:rPr>
        <w:t xml:space="preserve"> and wildlife</w:t>
      </w:r>
      <w:r w:rsidRPr="00D2771F">
        <w:rPr>
          <w:sz w:val="20"/>
          <w:szCs w:val="20"/>
        </w:rPr>
        <w:t xml:space="preserve">, for example an </w:t>
      </w:r>
      <w:r>
        <w:rPr>
          <w:sz w:val="20"/>
          <w:szCs w:val="20"/>
        </w:rPr>
        <w:t xml:space="preserve">uncut </w:t>
      </w:r>
      <w:r w:rsidRPr="00D2771F">
        <w:rPr>
          <w:sz w:val="20"/>
          <w:szCs w:val="20"/>
        </w:rPr>
        <w:t xml:space="preserve">area in the churchyard, verge, hedgerow or village green, </w:t>
      </w:r>
      <w:r w:rsidRPr="00315B5C">
        <w:rPr>
          <w:b/>
          <w:sz w:val="20"/>
          <w:szCs w:val="20"/>
        </w:rPr>
        <w:t>must be specified on the entry form</w:t>
      </w:r>
      <w:r w:rsidR="001D52CE">
        <w:rPr>
          <w:sz w:val="20"/>
          <w:szCs w:val="20"/>
        </w:rPr>
        <w:t xml:space="preserve">, </w:t>
      </w:r>
      <w:r w:rsidR="001D52CE" w:rsidRPr="001D52CE">
        <w:rPr>
          <w:b/>
          <w:color w:val="FF0000"/>
          <w:sz w:val="20"/>
          <w:szCs w:val="20"/>
        </w:rPr>
        <w:t>clearly identified on the map</w:t>
      </w:r>
      <w:r w:rsidR="001D52CE">
        <w:rPr>
          <w:sz w:val="20"/>
          <w:szCs w:val="20"/>
        </w:rPr>
        <w:t>,</w:t>
      </w:r>
      <w:r w:rsidRPr="00D2771F">
        <w:rPr>
          <w:sz w:val="20"/>
          <w:szCs w:val="20"/>
        </w:rPr>
        <w:t xml:space="preserve"> </w:t>
      </w:r>
      <w:r>
        <w:rPr>
          <w:sz w:val="20"/>
          <w:szCs w:val="20"/>
        </w:rPr>
        <w:t>and in the</w:t>
      </w:r>
      <w:r w:rsidRPr="00D2771F">
        <w:rPr>
          <w:sz w:val="20"/>
          <w:szCs w:val="20"/>
        </w:rPr>
        <w:t xml:space="preserve"> report </w:t>
      </w:r>
      <w:r>
        <w:rPr>
          <w:sz w:val="20"/>
          <w:szCs w:val="20"/>
        </w:rPr>
        <w:t>for Judges</w:t>
      </w:r>
      <w:r w:rsidRPr="00AA1150">
        <w:rPr>
          <w:sz w:val="20"/>
          <w:szCs w:val="20"/>
        </w:rPr>
        <w:t xml:space="preserve">. </w:t>
      </w:r>
      <w:r w:rsidR="00863820" w:rsidRPr="00AA1150">
        <w:rPr>
          <w:sz w:val="20"/>
          <w:szCs w:val="20"/>
        </w:rPr>
        <w:t xml:space="preserve">Note that for the purposes of the BKVC, a conservation area is as described above and is NOT an area specified as such in Wiltshire Council planning regulations.  </w:t>
      </w:r>
      <w:r w:rsidR="001B05C4" w:rsidRPr="00AA1150">
        <w:rPr>
          <w:sz w:val="20"/>
          <w:szCs w:val="20"/>
        </w:rPr>
        <w:t>We strongly encourage v</w:t>
      </w:r>
      <w:r w:rsidR="00440DA9" w:rsidRPr="00AA1150">
        <w:rPr>
          <w:sz w:val="20"/>
          <w:szCs w:val="20"/>
        </w:rPr>
        <w:t xml:space="preserve">illages to have a positive approach to conservation </w:t>
      </w:r>
      <w:r w:rsidR="00AA1150" w:rsidRPr="00AA1150">
        <w:rPr>
          <w:sz w:val="20"/>
          <w:szCs w:val="20"/>
        </w:rPr>
        <w:t xml:space="preserve">and wildlife </w:t>
      </w:r>
      <w:r w:rsidR="00440DA9" w:rsidRPr="00AA1150">
        <w:rPr>
          <w:sz w:val="20"/>
          <w:szCs w:val="20"/>
        </w:rPr>
        <w:t>areas</w:t>
      </w:r>
      <w:r w:rsidR="00076C80" w:rsidRPr="00AA1150">
        <w:rPr>
          <w:sz w:val="20"/>
          <w:szCs w:val="20"/>
        </w:rPr>
        <w:t xml:space="preserve"> and this </w:t>
      </w:r>
      <w:r w:rsidR="00AA1150" w:rsidRPr="00AA1150">
        <w:rPr>
          <w:sz w:val="20"/>
          <w:szCs w:val="20"/>
        </w:rPr>
        <w:t>a recent</w:t>
      </w:r>
      <w:r w:rsidR="00076C80" w:rsidRPr="00AA1150">
        <w:rPr>
          <w:sz w:val="20"/>
          <w:szCs w:val="20"/>
        </w:rPr>
        <w:t xml:space="preserve"> additional criterion for marking</w:t>
      </w:r>
      <w:r w:rsidR="00440DA9" w:rsidRPr="00AA1150">
        <w:rPr>
          <w:sz w:val="20"/>
          <w:szCs w:val="20"/>
        </w:rPr>
        <w:t xml:space="preserve">.  </w:t>
      </w:r>
      <w:r w:rsidRPr="00AA1150">
        <w:rPr>
          <w:sz w:val="20"/>
          <w:szCs w:val="20"/>
        </w:rPr>
        <w:t>Ju</w:t>
      </w:r>
      <w:r>
        <w:rPr>
          <w:sz w:val="20"/>
          <w:szCs w:val="20"/>
        </w:rPr>
        <w:t xml:space="preserve">dges appreciate that hedges should not be cut until the bird breeding season is over – normally at the beginning of July. </w:t>
      </w:r>
    </w:p>
    <w:p w14:paraId="24B1F8D1" w14:textId="2028D051" w:rsidR="0010696F" w:rsidRPr="00D2771F" w:rsidRDefault="0010696F" w:rsidP="00DD4B3B">
      <w:pPr>
        <w:numPr>
          <w:ilvl w:val="0"/>
          <w:numId w:val="3"/>
        </w:numPr>
        <w:ind w:right="-174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Allowances will be made for detrimental factors beyond village control – please use the </w:t>
      </w:r>
      <w:r w:rsidRPr="00D2771F">
        <w:rPr>
          <w:b/>
          <w:sz w:val="20"/>
          <w:szCs w:val="20"/>
        </w:rPr>
        <w:t>space allocated on</w:t>
      </w:r>
      <w:r>
        <w:rPr>
          <w:b/>
          <w:sz w:val="20"/>
          <w:szCs w:val="20"/>
        </w:rPr>
        <w:t xml:space="preserve"> the entry form to list any such problems (such as road</w:t>
      </w:r>
      <w:r w:rsidR="009C483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works)</w:t>
      </w:r>
      <w:r w:rsidRPr="00D2771F">
        <w:rPr>
          <w:b/>
          <w:sz w:val="20"/>
          <w:szCs w:val="20"/>
        </w:rPr>
        <w:t>.</w:t>
      </w:r>
    </w:p>
    <w:p w14:paraId="5AA32831" w14:textId="77777777" w:rsidR="0010696F" w:rsidRDefault="0010696F" w:rsidP="00DD4B3B">
      <w:pPr>
        <w:numPr>
          <w:ilvl w:val="0"/>
          <w:numId w:val="3"/>
        </w:numPr>
        <w:ind w:right="-174"/>
        <w:rPr>
          <w:sz w:val="20"/>
          <w:szCs w:val="20"/>
        </w:rPr>
      </w:pPr>
      <w:r>
        <w:rPr>
          <w:sz w:val="20"/>
          <w:szCs w:val="20"/>
        </w:rPr>
        <w:t xml:space="preserve">The scoring system and final assessment ensures that no village will lose marks if it lacks any or all of the typical listed features.  </w:t>
      </w:r>
    </w:p>
    <w:p w14:paraId="66DD1B29" w14:textId="77777777" w:rsidR="00AA1150" w:rsidRDefault="00AA1150" w:rsidP="00DD4B3B">
      <w:pPr>
        <w:ind w:left="120" w:right="-174" w:hanging="120"/>
        <w:rPr>
          <w:sz w:val="20"/>
          <w:szCs w:val="20"/>
        </w:rPr>
      </w:pPr>
    </w:p>
    <w:p w14:paraId="67103E00" w14:textId="77777777" w:rsidR="0010696F" w:rsidRDefault="0010696F" w:rsidP="00FC7416">
      <w:pPr>
        <w:ind w:left="120" w:right="-174" w:hanging="12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PREPARATION ON HIGHWAYS</w:t>
      </w:r>
    </w:p>
    <w:p w14:paraId="752763CF" w14:textId="77777777" w:rsidR="0010696F" w:rsidRPr="004B09E1" w:rsidRDefault="0010696F" w:rsidP="004B09E1">
      <w:pPr>
        <w:ind w:right="512"/>
        <w:rPr>
          <w:sz w:val="20"/>
          <w:szCs w:val="20"/>
        </w:rPr>
      </w:pPr>
      <w:r w:rsidRPr="004B09E1">
        <w:rPr>
          <w:sz w:val="20"/>
          <w:szCs w:val="20"/>
        </w:rPr>
        <w:t xml:space="preserve">Wiltshire Council Highways Department have confirmed that villagers preparing for the Competition </w:t>
      </w:r>
      <w:r>
        <w:rPr>
          <w:sz w:val="20"/>
          <w:szCs w:val="20"/>
        </w:rPr>
        <w:t xml:space="preserve">by collecting litter or tidying verges </w:t>
      </w:r>
      <w:r w:rsidRPr="004B09E1">
        <w:rPr>
          <w:sz w:val="20"/>
          <w:szCs w:val="20"/>
        </w:rPr>
        <w:t xml:space="preserve">do not need to hold a </w:t>
      </w:r>
      <w:proofErr w:type="spellStart"/>
      <w:r w:rsidRPr="004B09E1">
        <w:rPr>
          <w:sz w:val="20"/>
          <w:szCs w:val="20"/>
        </w:rPr>
        <w:t>Streetworks</w:t>
      </w:r>
      <w:proofErr w:type="spellEnd"/>
      <w:r w:rsidRPr="004B09E1">
        <w:rPr>
          <w:sz w:val="20"/>
          <w:szCs w:val="20"/>
        </w:rPr>
        <w:t xml:space="preserve"> license.  However</w:t>
      </w:r>
      <w:r>
        <w:rPr>
          <w:sz w:val="20"/>
          <w:szCs w:val="20"/>
        </w:rPr>
        <w:t xml:space="preserve"> Parish Councils should</w:t>
      </w:r>
      <w:r w:rsidRPr="004B09E1">
        <w:rPr>
          <w:sz w:val="20"/>
          <w:szCs w:val="20"/>
        </w:rPr>
        <w:t>:</w:t>
      </w:r>
    </w:p>
    <w:p w14:paraId="032CE5ED" w14:textId="77777777" w:rsidR="0010696F" w:rsidRPr="004B09E1" w:rsidRDefault="0010696F" w:rsidP="004B09E1">
      <w:pPr>
        <w:numPr>
          <w:ilvl w:val="0"/>
          <w:numId w:val="5"/>
        </w:numPr>
        <w:ind w:right="512"/>
        <w:rPr>
          <w:sz w:val="20"/>
          <w:szCs w:val="20"/>
        </w:rPr>
      </w:pPr>
      <w:r>
        <w:rPr>
          <w:sz w:val="20"/>
          <w:szCs w:val="20"/>
        </w:rPr>
        <w:t>C</w:t>
      </w:r>
      <w:r w:rsidRPr="004B09E1">
        <w:rPr>
          <w:sz w:val="20"/>
          <w:szCs w:val="20"/>
        </w:rPr>
        <w:t>he</w:t>
      </w:r>
      <w:r>
        <w:rPr>
          <w:sz w:val="20"/>
          <w:szCs w:val="20"/>
        </w:rPr>
        <w:t>ck that their insurance provides</w:t>
      </w:r>
      <w:r w:rsidRPr="004B09E1">
        <w:rPr>
          <w:sz w:val="20"/>
          <w:szCs w:val="20"/>
        </w:rPr>
        <w:t xml:space="preserve"> third-party cover for volunteers</w:t>
      </w:r>
      <w:r>
        <w:rPr>
          <w:sz w:val="20"/>
          <w:szCs w:val="20"/>
        </w:rPr>
        <w:t xml:space="preserve"> working in such areas</w:t>
      </w:r>
      <w:r w:rsidRPr="004B09E1">
        <w:rPr>
          <w:sz w:val="20"/>
          <w:szCs w:val="20"/>
        </w:rPr>
        <w:t>.</w:t>
      </w:r>
    </w:p>
    <w:p w14:paraId="6C7D73F6" w14:textId="77777777" w:rsidR="0010696F" w:rsidRDefault="0010696F" w:rsidP="004B09E1">
      <w:pPr>
        <w:numPr>
          <w:ilvl w:val="0"/>
          <w:numId w:val="5"/>
        </w:numPr>
        <w:ind w:right="512"/>
        <w:rPr>
          <w:sz w:val="20"/>
          <w:szCs w:val="20"/>
        </w:rPr>
      </w:pPr>
      <w:r>
        <w:rPr>
          <w:sz w:val="20"/>
          <w:szCs w:val="20"/>
        </w:rPr>
        <w:t>C</w:t>
      </w:r>
      <w:r w:rsidRPr="004B09E1">
        <w:rPr>
          <w:sz w:val="20"/>
          <w:szCs w:val="20"/>
        </w:rPr>
        <w:t>arrying out a</w:t>
      </w:r>
      <w:r>
        <w:rPr>
          <w:sz w:val="20"/>
          <w:szCs w:val="20"/>
        </w:rPr>
        <w:t xml:space="preserve"> simple</w:t>
      </w:r>
      <w:r w:rsidRPr="004B09E1">
        <w:rPr>
          <w:sz w:val="20"/>
          <w:szCs w:val="20"/>
        </w:rPr>
        <w:t xml:space="preserve"> risk assessment </w:t>
      </w:r>
      <w:r>
        <w:rPr>
          <w:sz w:val="20"/>
          <w:szCs w:val="20"/>
        </w:rPr>
        <w:t>for such volunteers, especially for main roads.</w:t>
      </w:r>
    </w:p>
    <w:p w14:paraId="23D68D6C" w14:textId="77777777" w:rsidR="0010696F" w:rsidRDefault="0010696F" w:rsidP="004B09E1">
      <w:pPr>
        <w:numPr>
          <w:ilvl w:val="0"/>
          <w:numId w:val="5"/>
        </w:numPr>
        <w:ind w:right="512"/>
        <w:rPr>
          <w:sz w:val="20"/>
          <w:szCs w:val="20"/>
        </w:rPr>
      </w:pPr>
      <w:r>
        <w:rPr>
          <w:sz w:val="20"/>
          <w:szCs w:val="20"/>
        </w:rPr>
        <w:t>Brief</w:t>
      </w:r>
      <w:r w:rsidRPr="004B09E1">
        <w:rPr>
          <w:sz w:val="20"/>
          <w:szCs w:val="20"/>
        </w:rPr>
        <w:t xml:space="preserve"> volunteers working on highways</w:t>
      </w:r>
      <w:r>
        <w:rPr>
          <w:sz w:val="20"/>
          <w:szCs w:val="20"/>
        </w:rPr>
        <w:t>, and instruct</w:t>
      </w:r>
      <w:r w:rsidRPr="004B09E1">
        <w:rPr>
          <w:sz w:val="20"/>
          <w:szCs w:val="20"/>
        </w:rPr>
        <w:t xml:space="preserve"> them to wear high-visibility vests.</w:t>
      </w:r>
    </w:p>
    <w:p w14:paraId="78FC25BF" w14:textId="77777777" w:rsidR="0010696F" w:rsidRPr="004B09E1" w:rsidRDefault="0010696F" w:rsidP="004B09E1">
      <w:pPr>
        <w:numPr>
          <w:ilvl w:val="0"/>
          <w:numId w:val="5"/>
        </w:numPr>
        <w:ind w:right="512"/>
        <w:rPr>
          <w:sz w:val="20"/>
          <w:szCs w:val="20"/>
        </w:rPr>
      </w:pPr>
      <w:r>
        <w:rPr>
          <w:sz w:val="20"/>
          <w:szCs w:val="20"/>
        </w:rPr>
        <w:t>Post road sentries and/or traffic warning signs where volunteers are working on roads with large amounts of traffic and/or where vehicles travel fast.</w:t>
      </w:r>
    </w:p>
    <w:p w14:paraId="7C411575" w14:textId="77777777" w:rsidR="0010696F" w:rsidRDefault="0010696F" w:rsidP="00FC7416">
      <w:pPr>
        <w:ind w:left="120" w:right="-174" w:hanging="120"/>
        <w:rPr>
          <w:b/>
          <w:sz w:val="20"/>
          <w:szCs w:val="20"/>
        </w:rPr>
      </w:pPr>
    </w:p>
    <w:p w14:paraId="2F40C39A" w14:textId="77777777" w:rsidR="0010696F" w:rsidRDefault="0010696F" w:rsidP="00FC7416">
      <w:pPr>
        <w:ind w:left="120" w:right="-174" w:hanging="120"/>
        <w:rPr>
          <w:b/>
          <w:sz w:val="20"/>
          <w:szCs w:val="20"/>
          <w:u w:val="single"/>
        </w:rPr>
      </w:pPr>
      <w:r w:rsidRPr="00121C24">
        <w:rPr>
          <w:b/>
          <w:sz w:val="20"/>
          <w:szCs w:val="20"/>
          <w:u w:val="single"/>
        </w:rPr>
        <w:t>TIMETABLE</w:t>
      </w:r>
    </w:p>
    <w:p w14:paraId="629CB3D9" w14:textId="66ADA4DF" w:rsidR="0010696F" w:rsidRPr="00367037" w:rsidRDefault="0010696F" w:rsidP="000E5B21">
      <w:pPr>
        <w:ind w:right="-174"/>
        <w:rPr>
          <w:b/>
          <w:sz w:val="20"/>
          <w:szCs w:val="20"/>
          <w:u w:val="single"/>
        </w:rPr>
      </w:pPr>
      <w:r w:rsidRPr="00D2771F">
        <w:rPr>
          <w:sz w:val="20"/>
          <w:szCs w:val="20"/>
        </w:rPr>
        <w:t>The first round of judging</w:t>
      </w:r>
      <w:r>
        <w:rPr>
          <w:sz w:val="20"/>
          <w:szCs w:val="20"/>
        </w:rPr>
        <w:t xml:space="preserve"> will </w:t>
      </w:r>
      <w:r w:rsidRPr="00D2771F">
        <w:rPr>
          <w:sz w:val="20"/>
          <w:szCs w:val="20"/>
        </w:rPr>
        <w:t xml:space="preserve">take place </w:t>
      </w:r>
      <w:r>
        <w:rPr>
          <w:sz w:val="20"/>
          <w:szCs w:val="20"/>
        </w:rPr>
        <w:t xml:space="preserve">between mid-May and mid-June.  </w:t>
      </w:r>
      <w:r w:rsidR="00AA1150">
        <w:rPr>
          <w:sz w:val="20"/>
          <w:szCs w:val="20"/>
        </w:rPr>
        <w:t>Pairs</w:t>
      </w:r>
      <w:r>
        <w:rPr>
          <w:sz w:val="20"/>
          <w:szCs w:val="20"/>
        </w:rPr>
        <w:t xml:space="preserve"> of </w:t>
      </w:r>
      <w:r w:rsidR="00AA1150">
        <w:rPr>
          <w:sz w:val="20"/>
          <w:szCs w:val="20"/>
        </w:rPr>
        <w:t>j</w:t>
      </w:r>
      <w:r w:rsidRPr="00D2771F">
        <w:rPr>
          <w:sz w:val="20"/>
          <w:szCs w:val="20"/>
        </w:rPr>
        <w:t xml:space="preserve">udges </w:t>
      </w:r>
      <w:r>
        <w:rPr>
          <w:sz w:val="20"/>
          <w:szCs w:val="20"/>
        </w:rPr>
        <w:t xml:space="preserve">will judge villages </w:t>
      </w:r>
      <w:r w:rsidR="00CF2146">
        <w:rPr>
          <w:sz w:val="20"/>
          <w:szCs w:val="20"/>
        </w:rPr>
        <w:t>that are not close to where they live</w:t>
      </w:r>
      <w:r>
        <w:rPr>
          <w:sz w:val="20"/>
          <w:szCs w:val="20"/>
        </w:rPr>
        <w:t xml:space="preserve">. Each team judges one category only (Large, Medium or Small) </w:t>
      </w:r>
      <w:r w:rsidR="00CF2146">
        <w:rPr>
          <w:sz w:val="20"/>
          <w:szCs w:val="20"/>
        </w:rPr>
        <w:t xml:space="preserve">in one of the four districts </w:t>
      </w:r>
      <w:r>
        <w:rPr>
          <w:sz w:val="20"/>
          <w:szCs w:val="20"/>
        </w:rPr>
        <w:t xml:space="preserve">and the best village in each category goes through to the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sz w:val="20"/>
                <w:szCs w:val="20"/>
              </w:rPr>
              <w:t>County</w:t>
            </w:r>
          </w:smartTag>
          <w:r>
            <w:rPr>
              <w:sz w:val="20"/>
              <w:szCs w:val="20"/>
            </w:rPr>
            <w:t xml:space="preserve"> </w:t>
          </w:r>
          <w:smartTag w:uri="urn:schemas-microsoft-com:office:smarttags" w:element="PlaceName">
            <w:r>
              <w:rPr>
                <w:sz w:val="20"/>
                <w:szCs w:val="20"/>
              </w:rPr>
              <w:t>Round</w:t>
            </w:r>
          </w:smartTag>
        </w:smartTag>
      </w:smartTag>
      <w:r>
        <w:rPr>
          <w:sz w:val="20"/>
          <w:szCs w:val="20"/>
        </w:rPr>
        <w:t xml:space="preserve"> which determines the best kept village in each category.</w:t>
      </w:r>
    </w:p>
    <w:p w14:paraId="30AC81EC" w14:textId="77777777" w:rsidR="0010696F" w:rsidRDefault="0010696F" w:rsidP="00FC7416">
      <w:pPr>
        <w:ind w:left="120" w:right="-174" w:hanging="120"/>
        <w:rPr>
          <w:sz w:val="20"/>
          <w:szCs w:val="20"/>
        </w:rPr>
      </w:pPr>
    </w:p>
    <w:p w14:paraId="5B92E379" w14:textId="77777777" w:rsidR="00CF2146" w:rsidRPr="00AE5C7C" w:rsidRDefault="00CF2146" w:rsidP="00CF2146">
      <w:pPr>
        <w:ind w:left="120" w:right="-174" w:hanging="120"/>
        <w:rPr>
          <w:b/>
          <w:sz w:val="20"/>
          <w:szCs w:val="20"/>
          <w:u w:val="single"/>
        </w:rPr>
      </w:pPr>
      <w:r w:rsidRPr="00AE5C7C">
        <w:rPr>
          <w:b/>
          <w:sz w:val="20"/>
          <w:szCs w:val="20"/>
          <w:u w:val="single"/>
        </w:rPr>
        <w:t>COUNTY ROUND JUDGING</w:t>
      </w:r>
    </w:p>
    <w:p w14:paraId="2D2D8D06" w14:textId="34919DB8" w:rsidR="00CF2146" w:rsidRDefault="00CF2146" w:rsidP="00CF2146">
      <w:pPr>
        <w:ind w:right="-174"/>
        <w:rPr>
          <w:sz w:val="20"/>
          <w:szCs w:val="20"/>
        </w:rPr>
      </w:pPr>
      <w:r w:rsidRPr="00D2771F">
        <w:rPr>
          <w:sz w:val="20"/>
          <w:szCs w:val="20"/>
        </w:rPr>
        <w:t xml:space="preserve">The </w:t>
      </w:r>
      <w:r>
        <w:rPr>
          <w:sz w:val="20"/>
          <w:szCs w:val="20"/>
        </w:rPr>
        <w:t>County Round</w:t>
      </w:r>
      <w:r w:rsidRPr="00D2771F">
        <w:rPr>
          <w:sz w:val="20"/>
          <w:szCs w:val="20"/>
        </w:rPr>
        <w:t xml:space="preserve"> judging take</w:t>
      </w:r>
      <w:r>
        <w:rPr>
          <w:sz w:val="20"/>
          <w:szCs w:val="20"/>
        </w:rPr>
        <w:t>s</w:t>
      </w:r>
      <w:r w:rsidRPr="00D2771F">
        <w:rPr>
          <w:sz w:val="20"/>
          <w:szCs w:val="20"/>
        </w:rPr>
        <w:t xml:space="preserve"> place in July</w:t>
      </w:r>
      <w:r>
        <w:rPr>
          <w:sz w:val="20"/>
          <w:szCs w:val="20"/>
        </w:rPr>
        <w:t>.  Pairs</w:t>
      </w:r>
      <w:r w:rsidRPr="00D2771F">
        <w:rPr>
          <w:sz w:val="20"/>
          <w:szCs w:val="20"/>
        </w:rPr>
        <w:t xml:space="preserve"> of judges </w:t>
      </w:r>
      <w:r>
        <w:rPr>
          <w:sz w:val="20"/>
          <w:szCs w:val="20"/>
        </w:rPr>
        <w:t xml:space="preserve">will </w:t>
      </w:r>
      <w:r w:rsidRPr="00D2771F">
        <w:rPr>
          <w:sz w:val="20"/>
          <w:szCs w:val="20"/>
        </w:rPr>
        <w:t xml:space="preserve">visit the </w:t>
      </w:r>
      <w:r>
        <w:rPr>
          <w:sz w:val="20"/>
          <w:szCs w:val="20"/>
        </w:rPr>
        <w:t>First R</w:t>
      </w:r>
      <w:r w:rsidRPr="00D2771F">
        <w:rPr>
          <w:sz w:val="20"/>
          <w:szCs w:val="20"/>
        </w:rPr>
        <w:t>ound winners in their category to determine the Best Kept Large, Medium and Small Villages</w:t>
      </w:r>
      <w:r>
        <w:rPr>
          <w:sz w:val="20"/>
          <w:szCs w:val="20"/>
        </w:rPr>
        <w:t xml:space="preserve"> in Wiltshire for 202</w:t>
      </w:r>
      <w:r w:rsidR="001D52CE">
        <w:rPr>
          <w:sz w:val="20"/>
          <w:szCs w:val="20"/>
        </w:rPr>
        <w:t>2</w:t>
      </w:r>
      <w:r w:rsidRPr="00D2771F">
        <w:rPr>
          <w:sz w:val="20"/>
          <w:szCs w:val="20"/>
        </w:rPr>
        <w:t>.</w:t>
      </w:r>
    </w:p>
    <w:p w14:paraId="4787EEE7" w14:textId="77777777" w:rsidR="00CF2146" w:rsidRDefault="00CF2146" w:rsidP="00CF2146">
      <w:pPr>
        <w:ind w:left="120" w:right="-174" w:hanging="120"/>
        <w:rPr>
          <w:sz w:val="20"/>
          <w:szCs w:val="20"/>
        </w:rPr>
      </w:pPr>
    </w:p>
    <w:p w14:paraId="6500F866" w14:textId="77777777" w:rsidR="0010696F" w:rsidRPr="00AE5C7C" w:rsidRDefault="0010696F" w:rsidP="00FC7416">
      <w:pPr>
        <w:ind w:left="120" w:right="-174" w:hanging="1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FIRST (DISTRICT) ROUND </w:t>
      </w:r>
      <w:r w:rsidRPr="00AE5C7C">
        <w:rPr>
          <w:b/>
          <w:sz w:val="20"/>
          <w:szCs w:val="20"/>
          <w:u w:val="single"/>
        </w:rPr>
        <w:t>PRESENTATION CERTIFICATES</w:t>
      </w:r>
    </w:p>
    <w:p w14:paraId="71464DB3" w14:textId="555698B1" w:rsidR="0010696F" w:rsidRPr="00D2771F" w:rsidRDefault="0010696F" w:rsidP="000E5B21">
      <w:pPr>
        <w:ind w:right="-174"/>
        <w:rPr>
          <w:sz w:val="20"/>
          <w:szCs w:val="20"/>
        </w:rPr>
      </w:pPr>
      <w:r w:rsidRPr="00D2771F">
        <w:rPr>
          <w:sz w:val="20"/>
          <w:szCs w:val="20"/>
        </w:rPr>
        <w:t xml:space="preserve">CPRE certificates </w:t>
      </w:r>
      <w:r>
        <w:rPr>
          <w:sz w:val="20"/>
          <w:szCs w:val="20"/>
        </w:rPr>
        <w:t xml:space="preserve">will be </w:t>
      </w:r>
      <w:r w:rsidRPr="00D2771F">
        <w:rPr>
          <w:sz w:val="20"/>
          <w:szCs w:val="20"/>
        </w:rPr>
        <w:t xml:space="preserve">presented to the winner of each category in the </w:t>
      </w:r>
      <w:r>
        <w:rPr>
          <w:sz w:val="20"/>
          <w:szCs w:val="20"/>
        </w:rPr>
        <w:t>First R</w:t>
      </w:r>
      <w:r w:rsidRPr="00D2771F">
        <w:rPr>
          <w:sz w:val="20"/>
          <w:szCs w:val="20"/>
        </w:rPr>
        <w:t>ound at presentation</w:t>
      </w:r>
      <w:r w:rsidR="009C483E">
        <w:rPr>
          <w:sz w:val="20"/>
          <w:szCs w:val="20"/>
        </w:rPr>
        <w:t>s</w:t>
      </w:r>
      <w:r w:rsidRPr="00D2771F">
        <w:rPr>
          <w:sz w:val="20"/>
          <w:szCs w:val="20"/>
        </w:rPr>
        <w:t xml:space="preserve"> to be arranged between the local CPRE Group Chairman and the Parish Council</w:t>
      </w:r>
      <w:r w:rsidR="00102170">
        <w:rPr>
          <w:sz w:val="20"/>
          <w:szCs w:val="20"/>
        </w:rPr>
        <w:t xml:space="preserve"> </w:t>
      </w:r>
      <w:r w:rsidR="00CF2146">
        <w:rPr>
          <w:sz w:val="20"/>
          <w:szCs w:val="20"/>
        </w:rPr>
        <w:t xml:space="preserve">in September or October </w:t>
      </w:r>
      <w:r>
        <w:rPr>
          <w:sz w:val="20"/>
          <w:szCs w:val="20"/>
        </w:rPr>
        <w:t>once the three overall winning Best Kept Villages have been announced</w:t>
      </w:r>
      <w:r w:rsidRPr="00D2771F">
        <w:rPr>
          <w:sz w:val="20"/>
          <w:szCs w:val="20"/>
        </w:rPr>
        <w:t>.</w:t>
      </w:r>
    </w:p>
    <w:p w14:paraId="311FB467" w14:textId="77777777" w:rsidR="0010696F" w:rsidRDefault="0010696F" w:rsidP="00FC7416">
      <w:pPr>
        <w:ind w:left="120" w:right="-174" w:hanging="120"/>
        <w:rPr>
          <w:sz w:val="20"/>
          <w:szCs w:val="20"/>
        </w:rPr>
      </w:pPr>
    </w:p>
    <w:p w14:paraId="1473A265" w14:textId="77777777" w:rsidR="00752D18" w:rsidRDefault="00752D18" w:rsidP="00752D18">
      <w:pPr>
        <w:ind w:right="-174"/>
        <w:rPr>
          <w:sz w:val="20"/>
          <w:szCs w:val="20"/>
        </w:rPr>
      </w:pPr>
      <w:r>
        <w:rPr>
          <w:sz w:val="20"/>
          <w:szCs w:val="20"/>
        </w:rPr>
        <w:t>The Best Newcomer village (judged independently by a separate pair of judges) will receive a £150 cash prize, a shield (held for one year) and a CPRE certificate.  A newcomer is defined as a village that has not entered for at least the past 5 competitions (i.e. since 2014).</w:t>
      </w:r>
    </w:p>
    <w:p w14:paraId="3329BD65" w14:textId="77777777" w:rsidR="00752D18" w:rsidRDefault="00752D18" w:rsidP="00752D18">
      <w:pPr>
        <w:ind w:right="-174"/>
        <w:rPr>
          <w:sz w:val="20"/>
          <w:szCs w:val="20"/>
        </w:rPr>
      </w:pPr>
    </w:p>
    <w:p w14:paraId="63538C77" w14:textId="7DC499F3" w:rsidR="00752D18" w:rsidRDefault="00752D18" w:rsidP="00752D18">
      <w:pPr>
        <w:ind w:right="-174"/>
        <w:rPr>
          <w:sz w:val="20"/>
          <w:szCs w:val="20"/>
        </w:rPr>
      </w:pPr>
      <w:r>
        <w:rPr>
          <w:sz w:val="20"/>
          <w:szCs w:val="20"/>
        </w:rPr>
        <w:t>The Merit Award of £150, plus a CPRE certificate, will go to: the</w:t>
      </w:r>
      <w:r>
        <w:rPr>
          <w:sz w:val="20"/>
          <w:szCs w:val="20"/>
          <w:lang w:val="en-US"/>
        </w:rPr>
        <w:t xml:space="preserve"> village which has</w:t>
      </w:r>
      <w:r w:rsidRPr="00344071">
        <w:rPr>
          <w:sz w:val="20"/>
          <w:szCs w:val="20"/>
          <w:lang w:val="en-US"/>
        </w:rPr>
        <w:t xml:space="preserve"> </w:t>
      </w:r>
      <w:r w:rsidRPr="00344071">
        <w:rPr>
          <w:sz w:val="20"/>
          <w:szCs w:val="20"/>
        </w:rPr>
        <w:t xml:space="preserve">entered every year for past 4 </w:t>
      </w:r>
      <w:r>
        <w:rPr>
          <w:sz w:val="20"/>
          <w:szCs w:val="20"/>
        </w:rPr>
        <w:t>competitions</w:t>
      </w:r>
      <w:r w:rsidRPr="00344071">
        <w:rPr>
          <w:sz w:val="20"/>
          <w:szCs w:val="20"/>
        </w:rPr>
        <w:t xml:space="preserve">; </w:t>
      </w:r>
      <w:r>
        <w:rPr>
          <w:sz w:val="20"/>
          <w:szCs w:val="20"/>
        </w:rPr>
        <w:t>is not a County Round winner; is</w:t>
      </w:r>
      <w:r w:rsidRPr="00344071">
        <w:rPr>
          <w:sz w:val="20"/>
          <w:szCs w:val="20"/>
        </w:rPr>
        <w:t xml:space="preserve"> not the L</w:t>
      </w:r>
      <w:r>
        <w:rPr>
          <w:sz w:val="20"/>
          <w:szCs w:val="20"/>
        </w:rPr>
        <w:t xml:space="preserve">aurence </w:t>
      </w:r>
      <w:r w:rsidRPr="00344071">
        <w:rPr>
          <w:sz w:val="20"/>
          <w:szCs w:val="20"/>
        </w:rPr>
        <w:t>K</w:t>
      </w:r>
      <w:r>
        <w:rPr>
          <w:sz w:val="20"/>
          <w:szCs w:val="20"/>
        </w:rPr>
        <w:t>itching</w:t>
      </w:r>
      <w:r w:rsidRPr="00344071">
        <w:rPr>
          <w:sz w:val="20"/>
          <w:szCs w:val="20"/>
        </w:rPr>
        <w:t xml:space="preserve"> winner in</w:t>
      </w:r>
      <w:r>
        <w:rPr>
          <w:sz w:val="20"/>
          <w:szCs w:val="20"/>
        </w:rPr>
        <w:t xml:space="preserve"> 202</w:t>
      </w:r>
      <w:r w:rsidR="001D52CE">
        <w:rPr>
          <w:sz w:val="20"/>
          <w:szCs w:val="20"/>
        </w:rPr>
        <w:t>2</w:t>
      </w:r>
      <w:r w:rsidRPr="00344071">
        <w:rPr>
          <w:sz w:val="20"/>
          <w:szCs w:val="20"/>
        </w:rPr>
        <w:t>; and was not the Merit Award winner</w:t>
      </w:r>
      <w:r>
        <w:rPr>
          <w:sz w:val="20"/>
          <w:szCs w:val="20"/>
        </w:rPr>
        <w:t xml:space="preserve"> in 20</w:t>
      </w:r>
      <w:r w:rsidR="001D52CE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Pr="00344071">
        <w:rPr>
          <w:sz w:val="20"/>
          <w:szCs w:val="20"/>
        </w:rPr>
        <w:t xml:space="preserve">.  Villages </w:t>
      </w:r>
      <w:r>
        <w:rPr>
          <w:sz w:val="20"/>
          <w:szCs w:val="20"/>
        </w:rPr>
        <w:t>will</w:t>
      </w:r>
      <w:r w:rsidRPr="00344071">
        <w:rPr>
          <w:sz w:val="20"/>
          <w:szCs w:val="20"/>
        </w:rPr>
        <w:t xml:space="preserve"> be given points equating to their positions in the District Round or L</w:t>
      </w:r>
      <w:r>
        <w:rPr>
          <w:sz w:val="20"/>
          <w:szCs w:val="20"/>
        </w:rPr>
        <w:t xml:space="preserve">aurence </w:t>
      </w:r>
      <w:r w:rsidRPr="00344071">
        <w:rPr>
          <w:sz w:val="20"/>
          <w:szCs w:val="20"/>
        </w:rPr>
        <w:t>K</w:t>
      </w:r>
      <w:r>
        <w:rPr>
          <w:sz w:val="20"/>
          <w:szCs w:val="20"/>
        </w:rPr>
        <w:t>itching</w:t>
      </w:r>
      <w:r w:rsidRPr="00344071">
        <w:rPr>
          <w:sz w:val="20"/>
          <w:szCs w:val="20"/>
        </w:rPr>
        <w:t xml:space="preserve"> Award over the past 4 </w:t>
      </w:r>
      <w:r>
        <w:rPr>
          <w:sz w:val="20"/>
          <w:szCs w:val="20"/>
        </w:rPr>
        <w:t>competitions</w:t>
      </w:r>
      <w:r w:rsidRPr="00344071">
        <w:rPr>
          <w:sz w:val="20"/>
          <w:szCs w:val="20"/>
        </w:rPr>
        <w:t xml:space="preserve"> </w:t>
      </w:r>
      <w:r>
        <w:rPr>
          <w:sz w:val="20"/>
          <w:szCs w:val="20"/>
        </w:rPr>
        <w:t>and the lowest total determines</w:t>
      </w:r>
      <w:r w:rsidRPr="00344071">
        <w:rPr>
          <w:sz w:val="20"/>
          <w:szCs w:val="20"/>
        </w:rPr>
        <w:t xml:space="preserve"> the winner</w:t>
      </w:r>
      <w:r>
        <w:rPr>
          <w:sz w:val="20"/>
          <w:szCs w:val="20"/>
        </w:rPr>
        <w:t xml:space="preserve">.  </w:t>
      </w:r>
    </w:p>
    <w:p w14:paraId="17409F57" w14:textId="77777777" w:rsidR="00752D18" w:rsidRDefault="00752D18" w:rsidP="00752D18">
      <w:pPr>
        <w:ind w:right="-174"/>
        <w:rPr>
          <w:sz w:val="20"/>
          <w:szCs w:val="20"/>
        </w:rPr>
      </w:pPr>
    </w:p>
    <w:p w14:paraId="7AD690CD" w14:textId="026C0FF1" w:rsidR="0010696F" w:rsidRPr="00AE5C7C" w:rsidRDefault="00CF2146" w:rsidP="00FC7416">
      <w:pPr>
        <w:ind w:left="120" w:right="-174" w:hanging="1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SECOND (</w:t>
      </w:r>
      <w:r w:rsidR="0010696F">
        <w:rPr>
          <w:b/>
          <w:sz w:val="20"/>
          <w:szCs w:val="20"/>
          <w:u w:val="single"/>
        </w:rPr>
        <w:t>COUNTY</w:t>
      </w:r>
      <w:r>
        <w:rPr>
          <w:b/>
          <w:sz w:val="20"/>
          <w:szCs w:val="20"/>
          <w:u w:val="single"/>
        </w:rPr>
        <w:t>)</w:t>
      </w:r>
      <w:r w:rsidR="0010696F">
        <w:rPr>
          <w:b/>
          <w:sz w:val="20"/>
          <w:szCs w:val="20"/>
          <w:u w:val="single"/>
        </w:rPr>
        <w:t xml:space="preserve"> ROUND </w:t>
      </w:r>
      <w:r w:rsidR="0010696F" w:rsidRPr="00AE5C7C">
        <w:rPr>
          <w:b/>
          <w:sz w:val="20"/>
          <w:szCs w:val="20"/>
          <w:u w:val="single"/>
        </w:rPr>
        <w:t>PRIZES</w:t>
      </w:r>
    </w:p>
    <w:p w14:paraId="0C777FAE" w14:textId="4F61D577" w:rsidR="00CF2146" w:rsidRDefault="00CF2146" w:rsidP="00CF2146">
      <w:pPr>
        <w:ind w:right="-174"/>
        <w:rPr>
          <w:sz w:val="20"/>
          <w:szCs w:val="20"/>
        </w:rPr>
      </w:pPr>
      <w:r>
        <w:rPr>
          <w:sz w:val="20"/>
          <w:szCs w:val="20"/>
        </w:rPr>
        <w:t>T</w:t>
      </w:r>
      <w:r w:rsidR="0010696F">
        <w:rPr>
          <w:sz w:val="20"/>
          <w:szCs w:val="20"/>
        </w:rPr>
        <w:t>he</w:t>
      </w:r>
      <w:r w:rsidR="0010696F" w:rsidRPr="00D2771F">
        <w:rPr>
          <w:sz w:val="20"/>
          <w:szCs w:val="20"/>
        </w:rPr>
        <w:t xml:space="preserve"> </w:t>
      </w:r>
      <w:r w:rsidR="0010696F">
        <w:rPr>
          <w:sz w:val="20"/>
          <w:szCs w:val="20"/>
        </w:rPr>
        <w:t xml:space="preserve">overall </w:t>
      </w:r>
      <w:r w:rsidR="0010696F" w:rsidRPr="00D2771F">
        <w:rPr>
          <w:sz w:val="20"/>
          <w:szCs w:val="20"/>
        </w:rPr>
        <w:t xml:space="preserve">winners of each </w:t>
      </w:r>
      <w:r>
        <w:rPr>
          <w:sz w:val="20"/>
          <w:szCs w:val="20"/>
        </w:rPr>
        <w:t xml:space="preserve">size </w:t>
      </w:r>
      <w:r w:rsidR="0010696F" w:rsidRPr="00D2771F">
        <w:rPr>
          <w:sz w:val="20"/>
          <w:szCs w:val="20"/>
        </w:rPr>
        <w:t>category will receive a prize of £</w:t>
      </w:r>
      <w:r w:rsidR="0010696F">
        <w:rPr>
          <w:sz w:val="20"/>
          <w:szCs w:val="20"/>
        </w:rPr>
        <w:t>200.  Villages</w:t>
      </w:r>
      <w:r w:rsidR="0010696F" w:rsidRPr="00D2771F">
        <w:rPr>
          <w:sz w:val="20"/>
          <w:szCs w:val="20"/>
        </w:rPr>
        <w:t xml:space="preserve"> in second</w:t>
      </w:r>
      <w:r w:rsidR="009C483E">
        <w:rPr>
          <w:sz w:val="20"/>
          <w:szCs w:val="20"/>
        </w:rPr>
        <w:t>,</w:t>
      </w:r>
      <w:r w:rsidR="0010696F">
        <w:rPr>
          <w:sz w:val="20"/>
          <w:szCs w:val="20"/>
        </w:rPr>
        <w:t xml:space="preserve"> third</w:t>
      </w:r>
      <w:r w:rsidR="0010696F" w:rsidRPr="00D2771F">
        <w:rPr>
          <w:sz w:val="20"/>
          <w:szCs w:val="20"/>
        </w:rPr>
        <w:t xml:space="preserve"> </w:t>
      </w:r>
      <w:r w:rsidR="009C483E">
        <w:rPr>
          <w:sz w:val="20"/>
          <w:szCs w:val="20"/>
        </w:rPr>
        <w:t xml:space="preserve">and fourth </w:t>
      </w:r>
      <w:r w:rsidR="0010696F" w:rsidRPr="00D2771F">
        <w:rPr>
          <w:sz w:val="20"/>
          <w:szCs w:val="20"/>
        </w:rPr>
        <w:t>place</w:t>
      </w:r>
      <w:r w:rsidR="009C483E">
        <w:rPr>
          <w:sz w:val="20"/>
          <w:szCs w:val="20"/>
        </w:rPr>
        <w:t>s</w:t>
      </w:r>
      <w:r w:rsidR="0010696F" w:rsidRPr="00D2771F">
        <w:rPr>
          <w:sz w:val="20"/>
          <w:szCs w:val="20"/>
        </w:rPr>
        <w:t xml:space="preserve"> </w:t>
      </w:r>
      <w:r w:rsidR="0010696F">
        <w:rPr>
          <w:sz w:val="20"/>
          <w:szCs w:val="20"/>
        </w:rPr>
        <w:t xml:space="preserve">will receive </w:t>
      </w:r>
      <w:r w:rsidR="0010696F" w:rsidRPr="00D2771F">
        <w:rPr>
          <w:sz w:val="20"/>
          <w:szCs w:val="20"/>
        </w:rPr>
        <w:t>£</w:t>
      </w:r>
      <w:r w:rsidR="0010696F">
        <w:rPr>
          <w:sz w:val="20"/>
          <w:szCs w:val="20"/>
        </w:rPr>
        <w:t>100</w:t>
      </w:r>
      <w:r w:rsidR="009C483E">
        <w:rPr>
          <w:sz w:val="20"/>
          <w:szCs w:val="20"/>
        </w:rPr>
        <w:t>,</w:t>
      </w:r>
      <w:r w:rsidR="0010696F">
        <w:rPr>
          <w:sz w:val="20"/>
          <w:szCs w:val="20"/>
        </w:rPr>
        <w:t xml:space="preserve"> </w:t>
      </w:r>
      <w:r w:rsidR="0010696F" w:rsidRPr="00D2771F">
        <w:rPr>
          <w:sz w:val="20"/>
          <w:szCs w:val="20"/>
        </w:rPr>
        <w:t>£</w:t>
      </w:r>
      <w:r w:rsidR="0010696F">
        <w:rPr>
          <w:sz w:val="20"/>
          <w:szCs w:val="20"/>
        </w:rPr>
        <w:t xml:space="preserve">60 </w:t>
      </w:r>
      <w:r w:rsidR="009C483E">
        <w:rPr>
          <w:sz w:val="20"/>
          <w:szCs w:val="20"/>
        </w:rPr>
        <w:t xml:space="preserve">and £30 </w:t>
      </w:r>
      <w:r w:rsidR="0010696F">
        <w:rPr>
          <w:sz w:val="20"/>
          <w:szCs w:val="20"/>
        </w:rPr>
        <w:t xml:space="preserve">respectively.  </w:t>
      </w:r>
      <w:r>
        <w:rPr>
          <w:sz w:val="20"/>
          <w:szCs w:val="20"/>
        </w:rPr>
        <w:t xml:space="preserve">All County Round winners receive </w:t>
      </w:r>
      <w:r w:rsidR="00752D18">
        <w:rPr>
          <w:sz w:val="20"/>
          <w:szCs w:val="20"/>
        </w:rPr>
        <w:t xml:space="preserve">a BKVC standard (held for one year), </w:t>
      </w:r>
      <w:r>
        <w:rPr>
          <w:sz w:val="20"/>
          <w:szCs w:val="20"/>
        </w:rPr>
        <w:t xml:space="preserve">a </w:t>
      </w:r>
      <w:r w:rsidR="001D52CE">
        <w:rPr>
          <w:sz w:val="20"/>
          <w:szCs w:val="20"/>
        </w:rPr>
        <w:t>CCm Technologies</w:t>
      </w:r>
      <w:r w:rsidR="00752D18">
        <w:rPr>
          <w:sz w:val="20"/>
          <w:szCs w:val="20"/>
        </w:rPr>
        <w:t xml:space="preserve"> </w:t>
      </w:r>
      <w:r>
        <w:rPr>
          <w:sz w:val="20"/>
          <w:szCs w:val="20"/>
        </w:rPr>
        <w:t>plaque, a Wiltshire Council plaque and a CPRE certificate</w:t>
      </w:r>
      <w:r w:rsidR="00752D18">
        <w:rPr>
          <w:sz w:val="20"/>
          <w:szCs w:val="20"/>
        </w:rPr>
        <w:t xml:space="preserve"> (see below)</w:t>
      </w:r>
      <w:r>
        <w:rPr>
          <w:sz w:val="20"/>
          <w:szCs w:val="20"/>
        </w:rPr>
        <w:t>; second and third placed villages receive a certificate.</w:t>
      </w:r>
    </w:p>
    <w:p w14:paraId="147DF69F" w14:textId="334CA5EA" w:rsidR="0010696F" w:rsidRDefault="0010696F" w:rsidP="00794A9D">
      <w:pPr>
        <w:ind w:right="-174"/>
        <w:rPr>
          <w:sz w:val="20"/>
          <w:szCs w:val="20"/>
        </w:rPr>
      </w:pPr>
    </w:p>
    <w:p w14:paraId="2BB80201" w14:textId="396A79EE" w:rsidR="00CF2146" w:rsidRDefault="00CF2146" w:rsidP="00794A9D">
      <w:pPr>
        <w:ind w:right="-174"/>
        <w:rPr>
          <w:sz w:val="20"/>
          <w:szCs w:val="20"/>
        </w:rPr>
      </w:pPr>
      <w:r>
        <w:rPr>
          <w:sz w:val="20"/>
          <w:szCs w:val="20"/>
        </w:rPr>
        <w:t>All cash prizes will be transferred to the parish council accounts using online banking.</w:t>
      </w:r>
    </w:p>
    <w:p w14:paraId="1BFBD275" w14:textId="77777777" w:rsidR="0010696F" w:rsidRDefault="0010696F" w:rsidP="00794A9D">
      <w:pPr>
        <w:ind w:right="-174"/>
        <w:rPr>
          <w:sz w:val="20"/>
          <w:szCs w:val="20"/>
        </w:rPr>
      </w:pPr>
    </w:p>
    <w:p w14:paraId="178137D4" w14:textId="26B1C8EF" w:rsidR="0010696F" w:rsidRDefault="00B96AA5" w:rsidP="00DD4B3B">
      <w:pPr>
        <w:ind w:right="-174"/>
        <w:rPr>
          <w:sz w:val="20"/>
          <w:szCs w:val="20"/>
        </w:rPr>
      </w:pPr>
      <w:r>
        <w:rPr>
          <w:sz w:val="20"/>
          <w:szCs w:val="20"/>
        </w:rPr>
        <w:t>T</w:t>
      </w:r>
      <w:r w:rsidR="0010696F" w:rsidRPr="00D2771F">
        <w:rPr>
          <w:sz w:val="20"/>
          <w:szCs w:val="20"/>
        </w:rPr>
        <w:t xml:space="preserve">he </w:t>
      </w:r>
      <w:r w:rsidR="00102170">
        <w:rPr>
          <w:sz w:val="20"/>
          <w:szCs w:val="20"/>
        </w:rPr>
        <w:t xml:space="preserve">main </w:t>
      </w:r>
      <w:r w:rsidR="0010696F" w:rsidRPr="00D2771F">
        <w:rPr>
          <w:sz w:val="20"/>
          <w:szCs w:val="20"/>
        </w:rPr>
        <w:t xml:space="preserve">Presentation Ceremonies will take place </w:t>
      </w:r>
      <w:r w:rsidR="0010696F" w:rsidRPr="00076C80">
        <w:rPr>
          <w:sz w:val="20"/>
          <w:szCs w:val="20"/>
        </w:rPr>
        <w:t xml:space="preserve">on </w:t>
      </w:r>
      <w:r w:rsidR="0010696F" w:rsidRPr="001D52CE">
        <w:rPr>
          <w:sz w:val="20"/>
          <w:szCs w:val="20"/>
          <w:highlight w:val="yellow"/>
        </w:rPr>
        <w:t xml:space="preserve">Sunday </w:t>
      </w:r>
      <w:r w:rsidR="00507DEA" w:rsidRPr="001D52CE">
        <w:rPr>
          <w:sz w:val="20"/>
          <w:szCs w:val="20"/>
          <w:highlight w:val="yellow"/>
        </w:rPr>
        <w:t>2</w:t>
      </w:r>
      <w:r w:rsidR="00CF2146" w:rsidRPr="001D52CE">
        <w:rPr>
          <w:sz w:val="20"/>
          <w:szCs w:val="20"/>
          <w:highlight w:val="yellow"/>
        </w:rPr>
        <w:t>6</w:t>
      </w:r>
      <w:r w:rsidR="00507DEA" w:rsidRPr="001D52CE">
        <w:rPr>
          <w:sz w:val="20"/>
          <w:szCs w:val="20"/>
          <w:highlight w:val="yellow"/>
          <w:vertAlign w:val="superscript"/>
        </w:rPr>
        <w:t>th</w:t>
      </w:r>
      <w:r w:rsidR="00CF2146" w:rsidRPr="001D52CE">
        <w:rPr>
          <w:sz w:val="20"/>
          <w:szCs w:val="20"/>
          <w:highlight w:val="yellow"/>
        </w:rPr>
        <w:t xml:space="preserve"> </w:t>
      </w:r>
      <w:r w:rsidR="0010696F" w:rsidRPr="001D52CE">
        <w:rPr>
          <w:sz w:val="20"/>
          <w:szCs w:val="20"/>
          <w:highlight w:val="yellow"/>
        </w:rPr>
        <w:t>September</w:t>
      </w:r>
      <w:r w:rsidR="0010696F" w:rsidRPr="00507DEA">
        <w:rPr>
          <w:sz w:val="20"/>
          <w:szCs w:val="20"/>
        </w:rPr>
        <w:t>, in the three</w:t>
      </w:r>
      <w:r w:rsidR="0010696F" w:rsidRPr="00D2771F">
        <w:rPr>
          <w:sz w:val="20"/>
          <w:szCs w:val="20"/>
        </w:rPr>
        <w:t xml:space="preserve"> villages (Large, Medium and Small) judged the Best Kept in their category in Wiltshire for 20</w:t>
      </w:r>
      <w:r w:rsidR="007A2F86">
        <w:rPr>
          <w:sz w:val="20"/>
          <w:szCs w:val="20"/>
        </w:rPr>
        <w:t>2</w:t>
      </w:r>
      <w:r w:rsidR="001D52CE">
        <w:rPr>
          <w:sz w:val="20"/>
          <w:szCs w:val="20"/>
        </w:rPr>
        <w:t>2</w:t>
      </w:r>
      <w:r w:rsidR="0010696F" w:rsidRPr="00D2771F">
        <w:rPr>
          <w:sz w:val="20"/>
          <w:szCs w:val="20"/>
        </w:rPr>
        <w:t xml:space="preserve">.  </w:t>
      </w:r>
      <w:r w:rsidR="0010696F">
        <w:rPr>
          <w:sz w:val="20"/>
          <w:szCs w:val="20"/>
        </w:rPr>
        <w:t>CPRE Wiltshir</w:t>
      </w:r>
      <w:r w:rsidR="0010696F" w:rsidRPr="00D2771F">
        <w:rPr>
          <w:sz w:val="20"/>
          <w:szCs w:val="20"/>
        </w:rPr>
        <w:t>e President</w:t>
      </w:r>
      <w:r w:rsidR="0010696F">
        <w:rPr>
          <w:sz w:val="20"/>
          <w:szCs w:val="20"/>
        </w:rPr>
        <w:t xml:space="preserve"> (The Lord-Lieutenant of Wiltshire)</w:t>
      </w:r>
      <w:r w:rsidR="001D52CE">
        <w:rPr>
          <w:sz w:val="20"/>
          <w:szCs w:val="20"/>
        </w:rPr>
        <w:t>,</w:t>
      </w:r>
      <w:bookmarkStart w:id="0" w:name="_GoBack"/>
      <w:bookmarkEnd w:id="0"/>
      <w:r>
        <w:rPr>
          <w:sz w:val="20"/>
          <w:szCs w:val="20"/>
        </w:rPr>
        <w:t xml:space="preserve"> the</w:t>
      </w:r>
      <w:r w:rsidR="0010696F" w:rsidRPr="00D2771F">
        <w:rPr>
          <w:sz w:val="20"/>
          <w:szCs w:val="20"/>
        </w:rPr>
        <w:t xml:space="preserve"> Branch Chairman</w:t>
      </w:r>
      <w:r w:rsidR="0010696F">
        <w:rPr>
          <w:sz w:val="20"/>
          <w:szCs w:val="20"/>
        </w:rPr>
        <w:t>,</w:t>
      </w:r>
      <w:r w:rsidR="0010696F" w:rsidRPr="00D2771F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High Sheriff of Wiltshire, the </w:t>
      </w:r>
      <w:r w:rsidR="0010696F" w:rsidRPr="00D2771F">
        <w:rPr>
          <w:sz w:val="20"/>
          <w:szCs w:val="20"/>
        </w:rPr>
        <w:t xml:space="preserve">Chairman of </w:t>
      </w:r>
      <w:r>
        <w:rPr>
          <w:sz w:val="20"/>
          <w:szCs w:val="20"/>
        </w:rPr>
        <w:t>Wiltshire</w:t>
      </w:r>
      <w:r w:rsidR="0010696F" w:rsidRPr="00D2771F">
        <w:rPr>
          <w:sz w:val="20"/>
          <w:szCs w:val="20"/>
        </w:rPr>
        <w:t xml:space="preserve"> Council </w:t>
      </w:r>
      <w:r w:rsidR="0010696F">
        <w:rPr>
          <w:sz w:val="20"/>
          <w:szCs w:val="20"/>
        </w:rPr>
        <w:t xml:space="preserve">and representatives of the sponsors </w:t>
      </w:r>
      <w:r>
        <w:rPr>
          <w:sz w:val="20"/>
          <w:szCs w:val="20"/>
        </w:rPr>
        <w:t xml:space="preserve">usually </w:t>
      </w:r>
      <w:r w:rsidR="0010696F" w:rsidRPr="00D2771F">
        <w:rPr>
          <w:sz w:val="20"/>
          <w:szCs w:val="20"/>
        </w:rPr>
        <w:t>pa</w:t>
      </w:r>
      <w:r w:rsidR="0010696F">
        <w:rPr>
          <w:sz w:val="20"/>
          <w:szCs w:val="20"/>
        </w:rPr>
        <w:t xml:space="preserve">rticipate at these ceremonies. </w:t>
      </w:r>
    </w:p>
    <w:p w14:paraId="5D5B9779" w14:textId="1DCEDC7E" w:rsidR="00102170" w:rsidRDefault="00102170" w:rsidP="00DD4B3B">
      <w:pPr>
        <w:ind w:right="-174"/>
        <w:rPr>
          <w:sz w:val="20"/>
          <w:szCs w:val="20"/>
        </w:rPr>
      </w:pPr>
    </w:p>
    <w:p w14:paraId="53477CDC" w14:textId="77777777" w:rsidR="0010696F" w:rsidRPr="00246D27" w:rsidRDefault="0010696F" w:rsidP="00794A9D">
      <w:pPr>
        <w:ind w:right="-174"/>
        <w:rPr>
          <w:sz w:val="20"/>
          <w:szCs w:val="20"/>
        </w:rPr>
      </w:pPr>
    </w:p>
    <w:sectPr w:rsidR="0010696F" w:rsidRPr="00246D27" w:rsidSect="00314B74">
      <w:pgSz w:w="12240" w:h="15840"/>
      <w:pgMar w:top="284" w:right="567" w:bottom="284" w:left="567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54F7"/>
    <w:multiLevelType w:val="hybridMultilevel"/>
    <w:tmpl w:val="B0C65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2A1146"/>
    <w:multiLevelType w:val="hybridMultilevel"/>
    <w:tmpl w:val="8EA00B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0774D72"/>
    <w:multiLevelType w:val="hybridMultilevel"/>
    <w:tmpl w:val="AED844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A990268"/>
    <w:multiLevelType w:val="hybridMultilevel"/>
    <w:tmpl w:val="37D07D66"/>
    <w:lvl w:ilvl="0" w:tplc="B5FAB500">
      <w:start w:val="1"/>
      <w:numFmt w:val="bullet"/>
      <w:lvlText w:val=""/>
      <w:lvlJc w:val="left"/>
      <w:pPr>
        <w:tabs>
          <w:tab w:val="num" w:pos="1440"/>
        </w:tabs>
        <w:ind w:left="1440" w:hanging="54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C121BA6"/>
    <w:multiLevelType w:val="hybridMultilevel"/>
    <w:tmpl w:val="D026E5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B0"/>
    <w:rsid w:val="0007421D"/>
    <w:rsid w:val="00076C80"/>
    <w:rsid w:val="0009729A"/>
    <w:rsid w:val="000B196C"/>
    <w:rsid w:val="000B5F9A"/>
    <w:rsid w:val="000E5737"/>
    <w:rsid w:val="000E5B21"/>
    <w:rsid w:val="000F3B02"/>
    <w:rsid w:val="00102170"/>
    <w:rsid w:val="0010696F"/>
    <w:rsid w:val="00121C24"/>
    <w:rsid w:val="00141942"/>
    <w:rsid w:val="00163D22"/>
    <w:rsid w:val="00166692"/>
    <w:rsid w:val="00174A28"/>
    <w:rsid w:val="001824D5"/>
    <w:rsid w:val="001B05C4"/>
    <w:rsid w:val="001C5E0B"/>
    <w:rsid w:val="001D52CE"/>
    <w:rsid w:val="00200FC5"/>
    <w:rsid w:val="002163D5"/>
    <w:rsid w:val="00243289"/>
    <w:rsid w:val="00246D27"/>
    <w:rsid w:val="00285A6B"/>
    <w:rsid w:val="00314B74"/>
    <w:rsid w:val="00315B5C"/>
    <w:rsid w:val="00334071"/>
    <w:rsid w:val="00344071"/>
    <w:rsid w:val="00355E28"/>
    <w:rsid w:val="00356B43"/>
    <w:rsid w:val="00367037"/>
    <w:rsid w:val="00377E1E"/>
    <w:rsid w:val="003874B0"/>
    <w:rsid w:val="003B450A"/>
    <w:rsid w:val="003B6012"/>
    <w:rsid w:val="003F148D"/>
    <w:rsid w:val="00440DA9"/>
    <w:rsid w:val="00485341"/>
    <w:rsid w:val="004B09E1"/>
    <w:rsid w:val="00507DEA"/>
    <w:rsid w:val="00604E63"/>
    <w:rsid w:val="00650DB2"/>
    <w:rsid w:val="006829CD"/>
    <w:rsid w:val="006C1980"/>
    <w:rsid w:val="00741289"/>
    <w:rsid w:val="00752D18"/>
    <w:rsid w:val="00794A9D"/>
    <w:rsid w:val="007A2F86"/>
    <w:rsid w:val="007F20CB"/>
    <w:rsid w:val="00863820"/>
    <w:rsid w:val="008C1696"/>
    <w:rsid w:val="00922B9C"/>
    <w:rsid w:val="009874F9"/>
    <w:rsid w:val="009A6C27"/>
    <w:rsid w:val="009C483E"/>
    <w:rsid w:val="00AA1150"/>
    <w:rsid w:val="00AB5AD2"/>
    <w:rsid w:val="00AE5C7C"/>
    <w:rsid w:val="00B57817"/>
    <w:rsid w:val="00B96AA5"/>
    <w:rsid w:val="00BF2820"/>
    <w:rsid w:val="00C85E0E"/>
    <w:rsid w:val="00CD5D6B"/>
    <w:rsid w:val="00CF2146"/>
    <w:rsid w:val="00D23FDD"/>
    <w:rsid w:val="00D2771F"/>
    <w:rsid w:val="00D429B5"/>
    <w:rsid w:val="00D93539"/>
    <w:rsid w:val="00DB7EA5"/>
    <w:rsid w:val="00DD4B3B"/>
    <w:rsid w:val="00DE525A"/>
    <w:rsid w:val="00E41F0B"/>
    <w:rsid w:val="00E9404C"/>
    <w:rsid w:val="00EA48B4"/>
    <w:rsid w:val="00EC1174"/>
    <w:rsid w:val="00EF48E1"/>
    <w:rsid w:val="00F05E04"/>
    <w:rsid w:val="00F101CA"/>
    <w:rsid w:val="00F150D7"/>
    <w:rsid w:val="00F62172"/>
    <w:rsid w:val="00F70662"/>
    <w:rsid w:val="00FA5BEB"/>
    <w:rsid w:val="00FC7416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086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353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B196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353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B196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ish-online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CPRE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Blake</dc:creator>
  <cp:lastModifiedBy>Mike Manson</cp:lastModifiedBy>
  <cp:revision>3</cp:revision>
  <dcterms:created xsi:type="dcterms:W3CDTF">2021-11-02T15:07:00Z</dcterms:created>
  <dcterms:modified xsi:type="dcterms:W3CDTF">2021-11-02T15:16:00Z</dcterms:modified>
</cp:coreProperties>
</file>