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7700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Best Kept Village Competition</w:t>
      </w:r>
    </w:p>
    <w:p w14:paraId="2D3F0CC0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Entry Guidelines 2026 – Short Version (Plain English)</w:t>
      </w:r>
    </w:p>
    <w:p w14:paraId="219C531F" w14:textId="77777777" w:rsidR="00A12DDA" w:rsidRDefault="00A12DDA" w:rsidP="00A12DDA">
      <w:pPr>
        <w:pStyle w:val="ListParagraph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6D8DBBE" w14:textId="55BBD30C" w:rsidR="00A12DDA" w:rsidRDefault="00A12DDA" w:rsidP="00A12DDA">
      <w:pPr>
        <w:pStyle w:val="ListParagraph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Submitting Your Entry</w:t>
      </w:r>
    </w:p>
    <w:p w14:paraId="3E537E48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872F87E" w14:textId="77777777" w:rsidR="00A12DDA" w:rsidRPr="00B2073F" w:rsidRDefault="00A12DDA" w:rsidP="00EE11C2">
      <w:pPr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Completed entries must reach the CPRE Wiltshire office by Sunday 19 April 2026.</w:t>
      </w:r>
    </w:p>
    <w:p w14:paraId="0781507D" w14:textId="77777777" w:rsidR="00A12DDA" w:rsidRPr="00A12DDA" w:rsidRDefault="00A12DDA" w:rsidP="00A12DD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DB3C5E6" w14:textId="6101B89E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Entries should be submitted </w:t>
      </w:r>
      <w:r w:rsidRPr="00A12DDA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>by email where possible</w:t>
      </w:r>
      <w:r w:rsidR="00367045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 xml:space="preserve"> please</w:t>
      </w: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DB64E6E" w14:textId="77777777" w:rsidR="00A12DDA" w:rsidRPr="00A12DDA" w:rsidRDefault="00A12DDA" w:rsidP="00A12DD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4BBF75F" w14:textId="77777777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Each entry must include:</w:t>
      </w:r>
    </w:p>
    <w:p w14:paraId="4175784E" w14:textId="77777777" w:rsidR="00A12DDA" w:rsidRPr="00A12DDA" w:rsidRDefault="00A12DDA" w:rsidP="00EE11C2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A0DEA27" w14:textId="77777777" w:rsidR="00A12DDA" w:rsidRPr="00B2073F" w:rsidRDefault="00A12DDA" w:rsidP="00EE11C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 completed entry form</w:t>
      </w:r>
    </w:p>
    <w:p w14:paraId="4AAA9A17" w14:textId="77777777" w:rsidR="00A12DDA" w:rsidRPr="00A12DDA" w:rsidRDefault="00A12DDA" w:rsidP="00EE11C2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2DCB090" w14:textId="77777777" w:rsidR="00A12DDA" w:rsidRPr="00B2073F" w:rsidRDefault="00A12DDA" w:rsidP="00EE11C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 map</w:t>
      </w:r>
    </w:p>
    <w:p w14:paraId="57CCB4BA" w14:textId="77777777" w:rsidR="00A12DDA" w:rsidRPr="00A12DDA" w:rsidRDefault="00A12DDA" w:rsidP="00EE11C2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76E4859" w14:textId="77777777" w:rsidR="00A12DDA" w:rsidRPr="00A12DDA" w:rsidRDefault="00A12DDA" w:rsidP="00EE11C2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 village report</w:t>
      </w:r>
    </w:p>
    <w:p w14:paraId="7A99DE1C" w14:textId="77777777" w:rsidR="00A12DDA" w:rsidRDefault="00A12DDA" w:rsidP="00A12DDA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7F0DE64F" w14:textId="35B1A1D3" w:rsid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Preparing Your Entry</w:t>
      </w:r>
    </w:p>
    <w:p w14:paraId="7C254510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3495F5B" w14:textId="77777777" w:rsidR="00A12DDA" w:rsidRDefault="00A12DDA" w:rsidP="00EE11C2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Preparing the paperwork should not take long, especially if you have entered before. If this is your first time, share the work between two or three people.</w:t>
      </w:r>
    </w:p>
    <w:p w14:paraId="3114A52B" w14:textId="77777777" w:rsidR="00A12DDA" w:rsidRPr="00A12DDA" w:rsidRDefault="00A12DDA" w:rsidP="00A12DDA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0DC0D3C" w14:textId="77777777" w:rsidR="00A12DDA" w:rsidRDefault="00A12DDA" w:rsidP="00EE11C2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Improving the appearance of the village does not need to be time-consuming. Share tasks among as many people as possible, including your Parish Steward. Several short sessions throughout the year will make the final push in April/May much easier. It’s a good idea to finish with a social event, such as tea, coffee, or a visit to the pub.</w:t>
      </w:r>
    </w:p>
    <w:p w14:paraId="2C529A31" w14:textId="77777777" w:rsidR="00A12DDA" w:rsidRPr="00A12DDA" w:rsidRDefault="00A12DDA" w:rsidP="00A12DDA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4F49535" w14:textId="77777777" w:rsidR="00A12DDA" w:rsidRDefault="00A12DDA" w:rsidP="00EE11C2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Check the marking sheet to make sure you have covered as many judging criteria as possible.</w:t>
      </w:r>
    </w:p>
    <w:p w14:paraId="660A7F56" w14:textId="77777777" w:rsidR="00A12DDA" w:rsidRPr="00A12DDA" w:rsidRDefault="00A12DDA" w:rsidP="00A12DDA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0CE6FF" w14:textId="77777777" w:rsidR="00A12DDA" w:rsidRDefault="00A12DDA" w:rsidP="00EE11C2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Use the competition as a way to encourage community involvement and village pride.</w:t>
      </w:r>
    </w:p>
    <w:p w14:paraId="4B507A77" w14:textId="77777777" w:rsidR="00A12DDA" w:rsidRPr="00A12DDA" w:rsidRDefault="00A12DDA" w:rsidP="00A12DDA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806AF2F" w14:textId="77777777" w:rsidR="00A12DDA" w:rsidRDefault="00A12DDA" w:rsidP="00A12DDA">
      <w:pPr>
        <w:pStyle w:val="ListParagraph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Safety and Insurance</w:t>
      </w:r>
    </w:p>
    <w:p w14:paraId="3BD53AB5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37B8327" w14:textId="0B45C537" w:rsidR="00A12DDA" w:rsidRPr="00B2073F" w:rsidRDefault="00A12DDA" w:rsidP="00EE11C2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2073F">
        <w:rPr>
          <w:rFonts w:ascii="Arial" w:eastAsia="Times New Roman" w:hAnsi="Arial" w:cs="Arial"/>
          <w:kern w:val="0"/>
          <w:lang w:eastAsia="en-GB"/>
          <w14:ligatures w14:val="none"/>
        </w:rPr>
        <w:t xml:space="preserve">Wiltshire Council Highways Department has confirmed that villagers do not need a </w:t>
      </w:r>
      <w:r w:rsidR="00B2073F" w:rsidRPr="00B2073F">
        <w:rPr>
          <w:rFonts w:ascii="Arial" w:eastAsia="Times New Roman" w:hAnsi="Arial" w:cs="Arial"/>
          <w:kern w:val="0"/>
          <w:lang w:eastAsia="en-GB"/>
          <w14:ligatures w14:val="none"/>
        </w:rPr>
        <w:t>Street works</w:t>
      </w:r>
      <w:r w:rsidRPr="00B2073F">
        <w:rPr>
          <w:rFonts w:ascii="Arial" w:eastAsia="Times New Roman" w:hAnsi="Arial" w:cs="Arial"/>
          <w:kern w:val="0"/>
          <w:lang w:eastAsia="en-GB"/>
          <w14:ligatures w14:val="none"/>
        </w:rPr>
        <w:t xml:space="preserve"> licence for litter picking or verge tidying. However, Parish Councils or organisers should:</w:t>
      </w:r>
    </w:p>
    <w:p w14:paraId="122C6B4B" w14:textId="77777777" w:rsidR="00A12DDA" w:rsidRPr="00B2073F" w:rsidRDefault="00A12DDA" w:rsidP="00A12DDA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4634A5C" w14:textId="4717B669" w:rsidR="00A12DDA" w:rsidRPr="00B2073F" w:rsidRDefault="00A12DDA" w:rsidP="00EE11C2">
      <w:pPr>
        <w:pStyle w:val="ListParagraph"/>
        <w:numPr>
          <w:ilvl w:val="0"/>
          <w:numId w:val="11"/>
        </w:numPr>
        <w:spacing w:after="0" w:line="240" w:lineRule="auto"/>
        <w:ind w:left="106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Check that insurance provides third-party cover for volunteers</w:t>
      </w:r>
      <w:r w:rsidRP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5EF3727" w14:textId="77777777" w:rsidR="00A12DDA" w:rsidRPr="00A12DDA" w:rsidRDefault="00A12DDA" w:rsidP="00EE11C2">
      <w:pPr>
        <w:pStyle w:val="ListParagraph"/>
        <w:spacing w:after="0" w:line="240" w:lineRule="auto"/>
        <w:ind w:left="349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0286113" w14:textId="73BDA957" w:rsidR="00A12DDA" w:rsidRPr="00B2073F" w:rsidRDefault="00A12DDA" w:rsidP="00EE11C2">
      <w:pPr>
        <w:pStyle w:val="ListParagraph"/>
        <w:numPr>
          <w:ilvl w:val="0"/>
          <w:numId w:val="11"/>
        </w:numPr>
        <w:spacing w:after="0" w:line="240" w:lineRule="auto"/>
        <w:ind w:left="106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Provide high-visibility clothing</w:t>
      </w:r>
      <w:r w:rsidRP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1DE22BB" w14:textId="77777777" w:rsidR="00A12DDA" w:rsidRPr="00A12DDA" w:rsidRDefault="00A12DDA" w:rsidP="00EE11C2">
      <w:pPr>
        <w:pStyle w:val="ListParagraph"/>
        <w:spacing w:after="0" w:line="240" w:lineRule="auto"/>
        <w:ind w:left="349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820CB79" w14:textId="4E166E95" w:rsidR="00A12DDA" w:rsidRPr="00A12DDA" w:rsidRDefault="00A12DDA" w:rsidP="00EE11C2">
      <w:pPr>
        <w:pStyle w:val="ListParagraph"/>
        <w:numPr>
          <w:ilvl w:val="0"/>
          <w:numId w:val="11"/>
        </w:numPr>
        <w:spacing w:after="0" w:line="240" w:lineRule="auto"/>
        <w:ind w:left="106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Use road sentries if needed</w:t>
      </w:r>
      <w:r w:rsidRP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4E1661C" w14:textId="77777777" w:rsidR="00A12DDA" w:rsidRDefault="00A12DDA" w:rsidP="00A12DDA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4054FDBC" w14:textId="77777777" w:rsid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9261E7E" w14:textId="77777777" w:rsidR="00CD561A" w:rsidRDefault="00CD561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051DC20" w14:textId="6BDA84D0" w:rsid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Village Population</w:t>
      </w:r>
    </w:p>
    <w:p w14:paraId="41503FC3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F7677EA" w14:textId="12421988" w:rsidR="00A12DDA" w:rsidRPr="00A12DDA" w:rsidRDefault="00A12DDA" w:rsidP="006225DA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Use the </w:t>
      </w: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Office for National Statistics 2021 Census</w:t>
      </w: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find your village population number.</w:t>
      </w:r>
      <w:r w:rsidR="00843D1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7" w:anchor="build" w:history="1">
        <w:r w:rsidR="00843D12">
          <w:rPr>
            <w:rStyle w:val="Hyperlink"/>
            <w:rFonts w:ascii="Arial" w:hAnsi="Arial" w:cs="Arial"/>
            <w:b/>
            <w:bCs/>
          </w:rPr>
          <w:t>www.wiltshireintelligence.org.uk/topics/census</w:t>
        </w:r>
      </w:hyperlink>
    </w:p>
    <w:p w14:paraId="2B88ECBD" w14:textId="77777777" w:rsidR="00A12DDA" w:rsidRDefault="00A12DDA" w:rsidP="00A12DDA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1A4F9198" w14:textId="1134A41F" w:rsid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Map</w:t>
      </w:r>
    </w:p>
    <w:p w14:paraId="6D20F644" w14:textId="77777777" w:rsidR="00A12DDA" w:rsidRPr="00A12DDA" w:rsidRDefault="00A12DDA" w:rsidP="00A12DDA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99135C7" w14:textId="77777777" w:rsidR="00A12DDA" w:rsidRDefault="00A12DDA" w:rsidP="00A12DD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Your map should:</w:t>
      </w:r>
    </w:p>
    <w:p w14:paraId="2BFAECF1" w14:textId="77777777" w:rsidR="00843D12" w:rsidRPr="00A12DDA" w:rsidRDefault="00843D12" w:rsidP="00843D12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2C91106" w14:textId="5460AFA4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Be clear, accurate, up to date and informative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C0D8BDB" w14:textId="77777777" w:rsidR="00843D12" w:rsidRPr="00A12DDA" w:rsidRDefault="00843D12" w:rsidP="005E3AB0">
      <w:p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69EE53B" w14:textId="53EF2528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Be A4 size, with a scale and north clearly marked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12364A0" w14:textId="77777777" w:rsidR="00843D12" w:rsidRPr="00A12DDA" w:rsidRDefault="00843D12" w:rsidP="005E3AB0">
      <w:p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8CCB7F1" w14:textId="7D7EBC45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Include some road names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56AAF97" w14:textId="77777777" w:rsidR="00843D12" w:rsidRPr="00A12DDA" w:rsidRDefault="00843D12" w:rsidP="005E3AB0">
      <w:p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0B9522D" w14:textId="166AB91A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Use good contrast and colour so it prints clearly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61B7AE2" w14:textId="77777777" w:rsidR="00843D12" w:rsidRPr="00A12DDA" w:rsidRDefault="00843D12" w:rsidP="005E3AB0">
      <w:p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0922F9C" w14:textId="08C6E78F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Help judges navigate around the village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F41AAB3" w14:textId="77777777" w:rsidR="00843D12" w:rsidRPr="00A12DDA" w:rsidRDefault="00843D12" w:rsidP="005E3AB0">
      <w:p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3395467" w14:textId="27992A24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Show key features, marked with arrows or a key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42F2CBD" w14:textId="77777777" w:rsidR="00843D12" w:rsidRPr="00A12DDA" w:rsidRDefault="00843D12" w:rsidP="005E3AB0">
      <w:p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967EBD4" w14:textId="5603C062" w:rsidR="00A12DDA" w:rsidRPr="00843D12" w:rsidRDefault="00A12DDA" w:rsidP="005E3AB0">
      <w:pPr>
        <w:numPr>
          <w:ilvl w:val="1"/>
          <w:numId w:val="8"/>
        </w:numPr>
        <w:spacing w:after="0" w:line="240" w:lineRule="auto"/>
        <w:ind w:left="1418" w:hanging="73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Clearly show the area to be judged</w:t>
      </w:r>
      <w:r w:rsidR="00843D12" w:rsidRP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C3C96A7" w14:textId="77777777" w:rsidR="00843D12" w:rsidRPr="00A12DDA" w:rsidRDefault="00843D12" w:rsidP="00843D1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2CEF9E3" w14:textId="0E7257AC" w:rsidR="00A12DDA" w:rsidRDefault="00A12DDA" w:rsidP="005E3AB0">
      <w:pPr>
        <w:numPr>
          <w:ilvl w:val="2"/>
          <w:numId w:val="8"/>
        </w:numPr>
        <w:spacing w:after="0" w:line="240" w:lineRule="auto"/>
        <w:ind w:left="2268" w:hanging="60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This should include the core village area, not the whole parish</w:t>
      </w:r>
      <w:r w:rsidR="00843D1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91D334C" w14:textId="77777777" w:rsidR="00843D12" w:rsidRPr="00A12DDA" w:rsidRDefault="00843D12" w:rsidP="005E3AB0">
      <w:pPr>
        <w:spacing w:after="0" w:line="240" w:lineRule="auto"/>
        <w:ind w:left="2268" w:hanging="60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9553316" w14:textId="1A213C90" w:rsidR="00A12DDA" w:rsidRDefault="00A12DDA" w:rsidP="005E3AB0">
      <w:pPr>
        <w:numPr>
          <w:ilvl w:val="2"/>
          <w:numId w:val="8"/>
        </w:numPr>
        <w:spacing w:after="0" w:line="240" w:lineRule="auto"/>
        <w:ind w:left="2268" w:hanging="60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Unsightly areas must not be excluded – explain their condition on the entry form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E22A2D7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495A09E" w14:textId="0156D359" w:rsidR="00A12DDA" w:rsidRPr="00B2073F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Show all footpaths, using dashed lines in a different colour</w:t>
      </w:r>
      <w:r w:rsidR="00B2073F" w:rsidRP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6767506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B3FAE22" w14:textId="697452D9" w:rsidR="00A12DDA" w:rsidRP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Include two maps if needed (one overview and one detailed)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30EA09A" w14:textId="77777777" w:rsidR="00B2073F" w:rsidRDefault="00B2073F" w:rsidP="00B2073F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7217F2B5" w14:textId="1C4FF8F5" w:rsidR="00A12DDA" w:rsidRDefault="00A12DDA" w:rsidP="00B2073F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Village Report</w:t>
      </w:r>
    </w:p>
    <w:p w14:paraId="1DE5167F" w14:textId="77777777" w:rsidR="00B2073F" w:rsidRPr="00A12DDA" w:rsidRDefault="00B2073F" w:rsidP="00B2073F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BC6FA73" w14:textId="77777777" w:rsidR="00A12DDA" w:rsidRDefault="00A12DDA" w:rsidP="00A12DD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Your village report should:</w:t>
      </w:r>
    </w:p>
    <w:p w14:paraId="1395CD6A" w14:textId="77777777" w:rsidR="00B2073F" w:rsidRPr="00A12DDA" w:rsidRDefault="00B2073F" w:rsidP="00B2073F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B82C872" w14:textId="74F61FD7" w:rsidR="00A12DDA" w:rsidRPr="0041134C" w:rsidRDefault="00A12DDA" w:rsidP="0041134C">
      <w:pPr>
        <w:pStyle w:val="ListParagraph"/>
        <w:numPr>
          <w:ilvl w:val="0"/>
          <w:numId w:val="12"/>
        </w:num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1134C">
        <w:rPr>
          <w:rFonts w:ascii="Arial" w:eastAsia="Times New Roman" w:hAnsi="Arial" w:cs="Arial"/>
          <w:kern w:val="0"/>
          <w:lang w:eastAsia="en-GB"/>
          <w14:ligatures w14:val="none"/>
        </w:rPr>
        <w:t>Be brief (1–4 A4 pages)</w:t>
      </w:r>
      <w:r w:rsidR="00B2073F" w:rsidRPr="0041134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89E0275" w14:textId="77777777" w:rsidR="00B2073F" w:rsidRPr="00A12DDA" w:rsidRDefault="00B2073F" w:rsidP="0041134C">
      <w:p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3509FDF" w14:textId="21306E1F" w:rsidR="00A12DDA" w:rsidRPr="0041134C" w:rsidRDefault="00A12DDA" w:rsidP="0041134C">
      <w:pPr>
        <w:pStyle w:val="ListParagraph"/>
        <w:numPr>
          <w:ilvl w:val="0"/>
          <w:numId w:val="12"/>
        </w:num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1134C">
        <w:rPr>
          <w:rFonts w:ascii="Arial" w:eastAsia="Times New Roman" w:hAnsi="Arial" w:cs="Arial"/>
          <w:kern w:val="0"/>
          <w:lang w:eastAsia="en-GB"/>
          <w14:ligatures w14:val="none"/>
        </w:rPr>
        <w:t>Outline village projects and activities</w:t>
      </w:r>
      <w:r w:rsidR="00B2073F" w:rsidRPr="0041134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BE9A43E" w14:textId="77777777" w:rsidR="00B2073F" w:rsidRPr="00A12DDA" w:rsidRDefault="00B2073F" w:rsidP="0041134C">
      <w:p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711FB69" w14:textId="59FD6E35" w:rsidR="00A12DDA" w:rsidRPr="0041134C" w:rsidRDefault="00A12DDA" w:rsidP="0041134C">
      <w:pPr>
        <w:pStyle w:val="ListParagraph"/>
        <w:numPr>
          <w:ilvl w:val="0"/>
          <w:numId w:val="12"/>
        </w:num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1134C">
        <w:rPr>
          <w:rFonts w:ascii="Arial" w:eastAsia="Times New Roman" w:hAnsi="Arial" w:cs="Arial"/>
          <w:kern w:val="0"/>
          <w:lang w:eastAsia="en-GB"/>
          <w14:ligatures w14:val="none"/>
        </w:rPr>
        <w:t>Explain how the village supports community spirit</w:t>
      </w:r>
      <w:r w:rsidR="00B2073F" w:rsidRPr="0041134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FF57B9C" w14:textId="77777777" w:rsidR="00B2073F" w:rsidRPr="00A12DDA" w:rsidRDefault="00B2073F" w:rsidP="0041134C">
      <w:p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7E6DD56" w14:textId="6A79C403" w:rsidR="00A12DDA" w:rsidRPr="0041134C" w:rsidRDefault="00A12DDA" w:rsidP="0041134C">
      <w:pPr>
        <w:pStyle w:val="ListParagraph"/>
        <w:numPr>
          <w:ilvl w:val="0"/>
          <w:numId w:val="12"/>
        </w:numPr>
        <w:spacing w:after="0" w:line="240" w:lineRule="auto"/>
        <w:ind w:left="1418" w:hanging="698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1134C">
        <w:rPr>
          <w:rFonts w:ascii="Arial" w:eastAsia="Times New Roman" w:hAnsi="Arial" w:cs="Arial"/>
          <w:kern w:val="0"/>
          <w:lang w:eastAsia="en-GB"/>
          <w14:ligatures w14:val="none"/>
        </w:rPr>
        <w:t>Include photographs if you wish</w:t>
      </w:r>
      <w:r w:rsidR="00B2073F" w:rsidRPr="0041134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E87ADE0" w14:textId="77777777" w:rsidR="00B2073F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EC5FF30" w14:textId="77777777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Briefly describe:</w:t>
      </w:r>
    </w:p>
    <w:p w14:paraId="533A5FEE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CDBB132" w14:textId="017F1E28" w:rsidR="00A12DDA" w:rsidRDefault="00A12DDA" w:rsidP="00B2073F">
      <w:pPr>
        <w:numPr>
          <w:ilvl w:val="1"/>
          <w:numId w:val="8"/>
        </w:numPr>
        <w:spacing w:after="0" w:line="240" w:lineRule="auto"/>
        <w:ind w:left="0"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Any problem areas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42A0A50" w14:textId="77777777" w:rsidR="00CD561A" w:rsidRDefault="00CD561A" w:rsidP="00CD561A">
      <w:pPr>
        <w:spacing w:after="0" w:line="240" w:lineRule="auto"/>
        <w:ind w:left="709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329C66D" w14:textId="74153DD3" w:rsidR="00A12DDA" w:rsidRDefault="00A12DDA" w:rsidP="00B2073F">
      <w:pPr>
        <w:numPr>
          <w:ilvl w:val="1"/>
          <w:numId w:val="8"/>
        </w:numPr>
        <w:spacing w:after="0" w:line="240" w:lineRule="auto"/>
        <w:ind w:left="0"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Conservation or wildlife areas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E11CB3B" w14:textId="77777777" w:rsidR="00B2073F" w:rsidRPr="00A12DDA" w:rsidRDefault="00B2073F" w:rsidP="00B2073F">
      <w:pPr>
        <w:spacing w:after="0" w:line="240" w:lineRule="auto"/>
        <w:ind w:left="709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4ADEF6E" w14:textId="2472E540" w:rsidR="00A12DDA" w:rsidRP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Above all, sell your village to the judges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1E022C3" w14:textId="77777777" w:rsidR="00B2073F" w:rsidRDefault="00B2073F" w:rsidP="00B2073F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77F360F1" w14:textId="1D1B0D76" w:rsidR="00A12DDA" w:rsidRDefault="00A12DDA" w:rsidP="00B2073F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Other Important Points</w:t>
      </w:r>
    </w:p>
    <w:p w14:paraId="36DCF025" w14:textId="77777777" w:rsidR="00B2073F" w:rsidRPr="00A12DDA" w:rsidRDefault="00B2073F" w:rsidP="00B2073F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EDAF24A" w14:textId="199D6084" w:rsidR="00A12DDA" w:rsidRDefault="00A12DDA" w:rsidP="002E4D31">
      <w:pPr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Include your village postcode on the entry form to help judges with </w:t>
      </w:r>
      <w:proofErr w:type="spellStart"/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SatNav</w:t>
      </w:r>
      <w:proofErr w:type="spellEnd"/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issues.</w:t>
      </w:r>
    </w:p>
    <w:p w14:paraId="3839F2FE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08DDAB9" w14:textId="77777777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Judges look for:</w:t>
      </w:r>
    </w:p>
    <w:p w14:paraId="02FFD60B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D0CBCE2" w14:textId="63B55C5E" w:rsidR="00A12DDA" w:rsidRDefault="00A12DDA" w:rsidP="00B2073F">
      <w:pPr>
        <w:numPr>
          <w:ilvl w:val="1"/>
          <w:numId w:val="8"/>
        </w:numPr>
        <w:spacing w:after="0" w:line="240" w:lineRule="auto"/>
        <w:ind w:left="0"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Lack of litter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802AAA3" w14:textId="77777777" w:rsidR="00B2073F" w:rsidRPr="00A12DDA" w:rsidRDefault="00B2073F" w:rsidP="00B2073F">
      <w:pPr>
        <w:spacing w:after="0" w:line="240" w:lineRule="auto"/>
        <w:ind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CB6DD22" w14:textId="3FA57982" w:rsidR="00A12DDA" w:rsidRDefault="00A12DDA" w:rsidP="00B2073F">
      <w:pPr>
        <w:numPr>
          <w:ilvl w:val="1"/>
          <w:numId w:val="8"/>
        </w:numPr>
        <w:spacing w:after="0" w:line="240" w:lineRule="auto"/>
        <w:ind w:left="0"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General condition and tidiness of all publicly visible areas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EB58871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E4E0936" w14:textId="5C4D61C8" w:rsidR="00A12DDA" w:rsidRDefault="00A12DDA" w:rsidP="002E4D31">
      <w:pPr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Any areas set aside for conservation or wildlife must be clearly shown on the map and explained in the report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2097554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2C44EBB" w14:textId="4FE6EDAF" w:rsidR="00A12DDA" w:rsidRDefault="00A12DDA" w:rsidP="002E4D31">
      <w:pPr>
        <w:numPr>
          <w:ilvl w:val="1"/>
          <w:numId w:val="8"/>
        </w:numPr>
        <w:spacing w:after="0" w:line="240" w:lineRule="auto"/>
        <w:ind w:left="1418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Note: for this competition, a conservation area does not mean a formal planning designation</w:t>
      </w:r>
      <w:r w:rsidR="00B2073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0C2F7AE" w14:textId="77777777" w:rsidR="00B2073F" w:rsidRPr="00A12DDA" w:rsidRDefault="00B2073F" w:rsidP="00B2073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997F565" w14:textId="0645A9BC" w:rsidR="00A12DDA" w:rsidRDefault="00A12DDA" w:rsidP="002E4D31">
      <w:pPr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A positive approach to wildlife is encouraged</w:t>
      </w:r>
      <w:r w:rsidR="00293611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gramStart"/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In</w:t>
      </w:r>
      <w:proofErr w:type="gramEnd"/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 graveyards, graves should be visible</w:t>
      </w:r>
      <w:r w:rsidR="00293611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Long grass is acceptable in other areas and will not lose marks</w:t>
      </w:r>
      <w:r w:rsidR="00293611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C7D071F" w14:textId="77777777" w:rsidR="00293611" w:rsidRPr="00A12DDA" w:rsidRDefault="00293611" w:rsidP="002936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5AE1E6E" w14:textId="63873B7A" w:rsidR="00A12DDA" w:rsidRDefault="00A12DDA" w:rsidP="002E4D31">
      <w:pPr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Use the entry form to explain any issues outside the village’s control (e.g. roadworks or building sites)</w:t>
      </w:r>
      <w:r w:rsidR="00293611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7FF02FB" w14:textId="77777777" w:rsidR="00293611" w:rsidRPr="00A12DDA" w:rsidRDefault="00293611" w:rsidP="002936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3D2034F" w14:textId="7AF15062" w:rsidR="00A12DDA" w:rsidRP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Villages will not lose marks for lacking specific features</w:t>
      </w:r>
      <w:r w:rsidR="00293611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2393F64" w14:textId="77777777" w:rsidR="00293611" w:rsidRDefault="00293611" w:rsidP="00293611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5F9AF845" w14:textId="4137BC22" w:rsidR="00A12DDA" w:rsidRDefault="00A12DDA" w:rsidP="00293611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Judging Timetable</w:t>
      </w:r>
    </w:p>
    <w:p w14:paraId="27A62C99" w14:textId="77777777" w:rsidR="00293611" w:rsidRPr="00A12DDA" w:rsidRDefault="00293611" w:rsidP="00293611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73355B8" w14:textId="687ED7B5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District judging</w:t>
      </w:r>
      <w:r w:rsidR="002936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. </w:t>
      </w:r>
      <w:r w:rsidR="00293611">
        <w:rPr>
          <w:rFonts w:ascii="Arial" w:eastAsia="Times New Roman" w:hAnsi="Arial" w:cs="Arial"/>
          <w:kern w:val="0"/>
          <w:lang w:eastAsia="en-GB"/>
          <w14:ligatures w14:val="none"/>
        </w:rPr>
        <w:t>M</w:t>
      </w: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id-May to mid-June</w:t>
      </w:r>
      <w:r w:rsidR="0036704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2BCC834" w14:textId="77777777" w:rsidR="00367045" w:rsidRPr="00A12DDA" w:rsidRDefault="00367045" w:rsidP="0036704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76C47D6" w14:textId="1F591EBA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County judging:</w:t>
      </w: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 July</w:t>
      </w:r>
      <w:r w:rsidR="0036704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A3AF8D5" w14:textId="77777777" w:rsidR="00367045" w:rsidRPr="00A12DDA" w:rsidRDefault="00367045" w:rsidP="0036704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00CCE55" w14:textId="77777777" w:rsidR="00A12DDA" w:rsidRPr="00A12DDA" w:rsidRDefault="00A12DDA" w:rsidP="00093802">
      <w:pPr>
        <w:numPr>
          <w:ilvl w:val="1"/>
          <w:numId w:val="8"/>
        </w:numPr>
        <w:spacing w:after="0" w:line="240" w:lineRule="auto"/>
        <w:ind w:left="1560" w:hanging="85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Winners are chosen in </w:t>
      </w:r>
      <w:proofErr w:type="gramStart"/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Small, Medium and Large</w:t>
      </w:r>
      <w:proofErr w:type="gramEnd"/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 xml:space="preserve"> village categories</w:t>
      </w:r>
    </w:p>
    <w:p w14:paraId="07050CA8" w14:textId="77777777" w:rsidR="00367045" w:rsidRDefault="00367045" w:rsidP="00367045">
      <w:pPr>
        <w:pStyle w:val="ListParagraph"/>
        <w:spacing w:after="0" w:line="240" w:lineRule="auto"/>
        <w:ind w:left="0"/>
        <w:outlineLvl w:val="1"/>
        <w:rPr>
          <w:lang w:eastAsia="en-GB"/>
        </w:rPr>
      </w:pPr>
    </w:p>
    <w:p w14:paraId="31F80834" w14:textId="3AF93F7A" w:rsidR="00A12DDA" w:rsidRDefault="00A12DDA" w:rsidP="00367045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Certificates and Prizes</w:t>
      </w:r>
    </w:p>
    <w:p w14:paraId="47AD3C22" w14:textId="77777777" w:rsidR="00367045" w:rsidRPr="00A12DDA" w:rsidRDefault="00367045" w:rsidP="00367045">
      <w:pPr>
        <w:pStyle w:val="ListParagraph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35F84CA" w14:textId="5BE8B1AD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Framed CPRE certificates will be awarded in the autumn</w:t>
      </w:r>
      <w:r w:rsidR="00367045" w:rsidRPr="0036704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DE9E8B2" w14:textId="77777777" w:rsidR="00367045" w:rsidRPr="00A12DDA" w:rsidRDefault="00367045" w:rsidP="0036704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2760150" w14:textId="08F52513" w:rsidR="00A12DDA" w:rsidRDefault="00A12DDA" w:rsidP="00A12DDA">
      <w:pPr>
        <w:numPr>
          <w:ilvl w:val="0"/>
          <w:numId w:val="8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Financial prizes will be paid by BACS</w:t>
      </w:r>
      <w:r w:rsidR="00367045" w:rsidRPr="0036704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B185EFE" w14:textId="77777777" w:rsidR="00367045" w:rsidRPr="00A12DDA" w:rsidRDefault="00367045" w:rsidP="0036704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41D424A" w14:textId="77777777" w:rsidR="00A12DDA" w:rsidRPr="00A12DDA" w:rsidRDefault="00A12DDA" w:rsidP="00093802">
      <w:pPr>
        <w:numPr>
          <w:ilvl w:val="0"/>
          <w:numId w:val="8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Presentation ceremonies will take place in September (date to be confirmed) in:</w:t>
      </w:r>
    </w:p>
    <w:p w14:paraId="4184DDC2" w14:textId="1E622D8D" w:rsidR="00A12DDA" w:rsidRDefault="00A12DDA" w:rsidP="00367045">
      <w:pPr>
        <w:numPr>
          <w:ilvl w:val="1"/>
          <w:numId w:val="8"/>
        </w:numPr>
        <w:spacing w:after="0" w:line="240" w:lineRule="auto"/>
        <w:ind w:left="0"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The Best Kept villages (Small, Medium and Large)</w:t>
      </w:r>
      <w:r w:rsidR="0036704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3DB9747" w14:textId="77777777" w:rsidR="00367045" w:rsidRPr="00A12DDA" w:rsidRDefault="00367045" w:rsidP="00367045">
      <w:pPr>
        <w:spacing w:after="0" w:line="240" w:lineRule="auto"/>
        <w:ind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13C4341" w14:textId="7A475A5A" w:rsidR="00A12DDA" w:rsidRPr="00A12DDA" w:rsidRDefault="00A12DDA" w:rsidP="00367045">
      <w:pPr>
        <w:numPr>
          <w:ilvl w:val="1"/>
          <w:numId w:val="8"/>
        </w:numPr>
        <w:spacing w:after="0" w:line="240" w:lineRule="auto"/>
        <w:ind w:left="0" w:firstLine="709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12DDA">
        <w:rPr>
          <w:rFonts w:ascii="Arial" w:eastAsia="Times New Roman" w:hAnsi="Arial" w:cs="Arial"/>
          <w:kern w:val="0"/>
          <w:lang w:eastAsia="en-GB"/>
          <w14:ligatures w14:val="none"/>
        </w:rPr>
        <w:t>The Laurence Kitching Award winning village</w:t>
      </w:r>
      <w:r w:rsidR="0036704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236F004" w14:textId="77777777" w:rsidR="000B6861" w:rsidRPr="00A12DDA" w:rsidRDefault="000B6861" w:rsidP="00A12DDA">
      <w:pPr>
        <w:spacing w:after="0"/>
        <w:rPr>
          <w:rFonts w:ascii="Arial" w:hAnsi="Arial" w:cs="Arial"/>
        </w:rPr>
      </w:pPr>
    </w:p>
    <w:sectPr w:rsidR="000B6861" w:rsidRPr="00A12DDA" w:rsidSect="00CD561A">
      <w:head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144A" w14:textId="77777777" w:rsidR="00636B83" w:rsidRDefault="00636B83" w:rsidP="00636B83">
      <w:pPr>
        <w:spacing w:after="0" w:line="240" w:lineRule="auto"/>
      </w:pPr>
      <w:r>
        <w:separator/>
      </w:r>
    </w:p>
  </w:endnote>
  <w:endnote w:type="continuationSeparator" w:id="0">
    <w:p w14:paraId="2827904D" w14:textId="77777777" w:rsidR="00636B83" w:rsidRDefault="00636B83" w:rsidP="0063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4CED" w14:textId="77777777" w:rsidR="00636B83" w:rsidRDefault="00636B83" w:rsidP="00636B83">
      <w:pPr>
        <w:spacing w:after="0" w:line="240" w:lineRule="auto"/>
      </w:pPr>
      <w:r>
        <w:separator/>
      </w:r>
    </w:p>
  </w:footnote>
  <w:footnote w:type="continuationSeparator" w:id="0">
    <w:p w14:paraId="6BF17CD8" w14:textId="77777777" w:rsidR="00636B83" w:rsidRDefault="00636B83" w:rsidP="0063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53B6" w14:textId="2D2592C0" w:rsidR="00636B83" w:rsidRDefault="00636B83" w:rsidP="00636B83">
    <w:pPr>
      <w:pStyle w:val="Header"/>
      <w:ind w:left="-426"/>
    </w:pPr>
    <w:r>
      <w:rPr>
        <w:noProof/>
      </w:rPr>
      <w:drawing>
        <wp:inline distT="0" distB="0" distL="0" distR="0" wp14:anchorId="157BA432" wp14:editId="4356E0D7">
          <wp:extent cx="2476500" cy="840740"/>
          <wp:effectExtent l="0" t="0" r="0" b="0"/>
          <wp:docPr id="918515856" name="Picture 5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90388" name="Picture 5" descr="A logo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9C2"/>
    <w:multiLevelType w:val="multilevel"/>
    <w:tmpl w:val="BE3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A1985"/>
    <w:multiLevelType w:val="hybridMultilevel"/>
    <w:tmpl w:val="551A51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7BBA"/>
    <w:multiLevelType w:val="multilevel"/>
    <w:tmpl w:val="DA4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81DAB"/>
    <w:multiLevelType w:val="hybridMultilevel"/>
    <w:tmpl w:val="B10CB3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418BF"/>
    <w:multiLevelType w:val="hybridMultilevel"/>
    <w:tmpl w:val="22821D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9783F"/>
    <w:multiLevelType w:val="multilevel"/>
    <w:tmpl w:val="B00C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22911"/>
    <w:multiLevelType w:val="multilevel"/>
    <w:tmpl w:val="6A4C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47F0E"/>
    <w:multiLevelType w:val="multilevel"/>
    <w:tmpl w:val="35D0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D7B85"/>
    <w:multiLevelType w:val="hybridMultilevel"/>
    <w:tmpl w:val="C082B78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5285522"/>
    <w:multiLevelType w:val="multilevel"/>
    <w:tmpl w:val="8552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E73B6"/>
    <w:multiLevelType w:val="multilevel"/>
    <w:tmpl w:val="5FB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74C7D"/>
    <w:multiLevelType w:val="hybridMultilevel"/>
    <w:tmpl w:val="511279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6610">
    <w:abstractNumId w:val="10"/>
  </w:num>
  <w:num w:numId="2" w16cid:durableId="1232036085">
    <w:abstractNumId w:val="7"/>
  </w:num>
  <w:num w:numId="3" w16cid:durableId="1128163186">
    <w:abstractNumId w:val="9"/>
  </w:num>
  <w:num w:numId="4" w16cid:durableId="1937443063">
    <w:abstractNumId w:val="5"/>
  </w:num>
  <w:num w:numId="5" w16cid:durableId="1743336507">
    <w:abstractNumId w:val="2"/>
  </w:num>
  <w:num w:numId="6" w16cid:durableId="1810243507">
    <w:abstractNumId w:val="0"/>
  </w:num>
  <w:num w:numId="7" w16cid:durableId="408697667">
    <w:abstractNumId w:val="6"/>
  </w:num>
  <w:num w:numId="8" w16cid:durableId="1861119950">
    <w:abstractNumId w:val="8"/>
  </w:num>
  <w:num w:numId="9" w16cid:durableId="1315330577">
    <w:abstractNumId w:val="11"/>
  </w:num>
  <w:num w:numId="10" w16cid:durableId="1483960841">
    <w:abstractNumId w:val="1"/>
  </w:num>
  <w:num w:numId="11" w16cid:durableId="196435074">
    <w:abstractNumId w:val="4"/>
  </w:num>
  <w:num w:numId="12" w16cid:durableId="41517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61"/>
    <w:rsid w:val="00093802"/>
    <w:rsid w:val="000B6861"/>
    <w:rsid w:val="000F35AF"/>
    <w:rsid w:val="00293611"/>
    <w:rsid w:val="002B07B8"/>
    <w:rsid w:val="002E4D31"/>
    <w:rsid w:val="00367045"/>
    <w:rsid w:val="003A70B1"/>
    <w:rsid w:val="003C6C7C"/>
    <w:rsid w:val="0041134C"/>
    <w:rsid w:val="005E3AB0"/>
    <w:rsid w:val="006225DA"/>
    <w:rsid w:val="00636B83"/>
    <w:rsid w:val="00843D12"/>
    <w:rsid w:val="008A3C3B"/>
    <w:rsid w:val="00A12DDA"/>
    <w:rsid w:val="00AF7341"/>
    <w:rsid w:val="00B2073F"/>
    <w:rsid w:val="00CD561A"/>
    <w:rsid w:val="00E60755"/>
    <w:rsid w:val="00EE11C2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4E5BDE"/>
  <w15:chartTrackingRefBased/>
  <w15:docId w15:val="{A7EA5C19-6312-4BDE-8E4E-1E7710F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8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12DDA"/>
    <w:rPr>
      <w:b/>
      <w:bCs/>
    </w:rPr>
  </w:style>
  <w:style w:type="character" w:styleId="Hyperlink">
    <w:name w:val="Hyperlink"/>
    <w:basedOn w:val="DefaultParagraphFont"/>
    <w:uiPriority w:val="99"/>
    <w:rsid w:val="00843D1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29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936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3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B83"/>
  </w:style>
  <w:style w:type="paragraph" w:styleId="Footer">
    <w:name w:val="footer"/>
    <w:basedOn w:val="Normal"/>
    <w:link w:val="FooterChar"/>
    <w:uiPriority w:val="99"/>
    <w:unhideWhenUsed/>
    <w:rsid w:val="0063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ltshireintelligence.org.uk/topics/cens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Austin</dc:creator>
  <cp:keywords/>
  <dc:description/>
  <cp:lastModifiedBy>CPRE Admin</cp:lastModifiedBy>
  <cp:revision>12</cp:revision>
  <dcterms:created xsi:type="dcterms:W3CDTF">2026-01-12T10:21:00Z</dcterms:created>
  <dcterms:modified xsi:type="dcterms:W3CDTF">2026-01-12T10:41:00Z</dcterms:modified>
</cp:coreProperties>
</file>